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b w:val="0"/>
          <w:sz w:val="24"/>
          <w:lang w:val="sl-SI"/>
        </w:rPr>
        <w:id w:val="2132588886"/>
        <w:docPartObj>
          <w:docPartGallery w:val="Table of Contents"/>
          <w:docPartUnique/>
        </w:docPartObj>
      </w:sdtPr>
      <w:sdtEndPr>
        <w:rPr>
          <w:bCs/>
          <w:lang w:val="en-US"/>
        </w:rPr>
      </w:sdtEndPr>
      <w:sdtContent>
        <w:p w14:paraId="09F5D8AE" w14:textId="77777777" w:rsidR="005C3972" w:rsidRPr="00DC7FC5" w:rsidRDefault="005C3972">
          <w:pPr>
            <w:pStyle w:val="NaslovTOC"/>
          </w:pPr>
          <w:r w:rsidRPr="00DC7FC5">
            <w:rPr>
              <w:lang w:val="sl-SI"/>
            </w:rPr>
            <w:t>Vsebina</w:t>
          </w:r>
        </w:p>
        <w:p w14:paraId="5EEA5B46" w14:textId="42E733F6" w:rsidR="00DC7FC5" w:rsidRPr="00DC7FC5" w:rsidRDefault="005C3972">
          <w:pPr>
            <w:pStyle w:val="Kazalovsebine1"/>
            <w:tabs>
              <w:tab w:val="right" w:leader="dot" w:pos="9350"/>
            </w:tabs>
            <w:rPr>
              <w:rFonts w:asciiTheme="minorHAnsi" w:hAnsiTheme="minorHAnsi"/>
              <w:noProof/>
              <w:kern w:val="2"/>
              <w:szCs w:val="24"/>
              <w:lang w:val="sl-SI" w:eastAsia="sl-SI"/>
              <w14:ligatures w14:val="standardContextual"/>
            </w:rPr>
          </w:pPr>
          <w:r w:rsidRPr="00DC7FC5">
            <w:fldChar w:fldCharType="begin"/>
          </w:r>
          <w:r w:rsidRPr="00DC7FC5">
            <w:instrText xml:space="preserve"> TOC \o "1-3" \h \z \u </w:instrText>
          </w:r>
          <w:r w:rsidRPr="00DC7FC5">
            <w:fldChar w:fldCharType="separate"/>
          </w:r>
          <w:hyperlink w:anchor="_Toc240716183" w:history="1">
            <w:r w:rsidR="00DC7FC5" w:rsidRPr="00DC7FC5">
              <w:rPr>
                <w:rStyle w:val="Hiperpovezava"/>
                <w:noProof/>
              </w:rPr>
              <w:t>1. Cliji in standardi znanj</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_Toc240716183 \h </w:instrText>
            </w:r>
            <w:r w:rsidR="00DC7FC5" w:rsidRPr="00DC7FC5">
              <w:rPr>
                <w:noProof/>
                <w:webHidden/>
              </w:rPr>
            </w:r>
            <w:r w:rsidR="00DC7FC5" w:rsidRPr="00DC7FC5">
              <w:rPr>
                <w:noProof/>
                <w:webHidden/>
              </w:rPr>
              <w:fldChar w:fldCharType="separate"/>
            </w:r>
            <w:r w:rsidR="00821EE6">
              <w:rPr>
                <w:noProof/>
                <w:webHidden/>
              </w:rPr>
              <w:t>3</w:t>
            </w:r>
            <w:r w:rsidR="00DC7FC5" w:rsidRPr="00DC7FC5">
              <w:rPr>
                <w:noProof/>
                <w:webHidden/>
              </w:rPr>
              <w:fldChar w:fldCharType="end"/>
            </w:r>
          </w:hyperlink>
        </w:p>
        <w:p w14:paraId="5FBC6AEA" w14:textId="5E71498A" w:rsidR="00DC7FC5" w:rsidRPr="00DC7FC5" w:rsidRDefault="006B3B18">
          <w:pPr>
            <w:pStyle w:val="Kazalovsebine2"/>
            <w:tabs>
              <w:tab w:val="right" w:leader="dot" w:pos="9350"/>
            </w:tabs>
            <w:rPr>
              <w:rFonts w:asciiTheme="minorHAnsi" w:hAnsiTheme="minorHAnsi"/>
              <w:noProof/>
              <w:kern w:val="2"/>
              <w:szCs w:val="24"/>
              <w:lang w:val="sl-SI" w:eastAsia="sl-SI"/>
              <w14:ligatures w14:val="standardContextual"/>
            </w:rPr>
          </w:pPr>
          <w:hyperlink w:anchor="_Toc240716184" w:history="1">
            <w:r w:rsidR="00DC7FC5" w:rsidRPr="00DC7FC5">
              <w:rPr>
                <w:rStyle w:val="Hiperpovezava"/>
                <w:noProof/>
              </w:rPr>
              <w:t>1. a Sprejemanje</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_Toc240716184 \h </w:instrText>
            </w:r>
            <w:r w:rsidR="00DC7FC5" w:rsidRPr="00DC7FC5">
              <w:rPr>
                <w:noProof/>
                <w:webHidden/>
              </w:rPr>
            </w:r>
            <w:r w:rsidR="00DC7FC5" w:rsidRPr="00DC7FC5">
              <w:rPr>
                <w:noProof/>
                <w:webHidden/>
              </w:rPr>
              <w:fldChar w:fldCharType="separate"/>
            </w:r>
            <w:r w:rsidR="00821EE6">
              <w:rPr>
                <w:noProof/>
                <w:webHidden/>
              </w:rPr>
              <w:t>3</w:t>
            </w:r>
            <w:r w:rsidR="00DC7FC5" w:rsidRPr="00DC7FC5">
              <w:rPr>
                <w:noProof/>
                <w:webHidden/>
              </w:rPr>
              <w:fldChar w:fldCharType="end"/>
            </w:r>
          </w:hyperlink>
        </w:p>
        <w:p w14:paraId="5A5E6EB8" w14:textId="33DC6020" w:rsidR="00DC7FC5" w:rsidRPr="00DC7FC5" w:rsidRDefault="006B3B18">
          <w:pPr>
            <w:pStyle w:val="Kazalovsebine2"/>
            <w:tabs>
              <w:tab w:val="right" w:leader="dot" w:pos="9350"/>
            </w:tabs>
            <w:rPr>
              <w:rFonts w:asciiTheme="minorHAnsi" w:hAnsiTheme="minorHAnsi"/>
              <w:noProof/>
              <w:kern w:val="2"/>
              <w:szCs w:val="24"/>
              <w:lang w:val="sl-SI" w:eastAsia="sl-SI"/>
              <w14:ligatures w14:val="standardContextual"/>
            </w:rPr>
          </w:pPr>
          <w:hyperlink w:anchor="_Toc240716185" w:history="1">
            <w:r w:rsidR="00DC7FC5" w:rsidRPr="00DC7FC5">
              <w:rPr>
                <w:rStyle w:val="Hiperpovezava"/>
                <w:noProof/>
              </w:rPr>
              <w:t>1. b Tvorjenje</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_Toc240716185 \h </w:instrText>
            </w:r>
            <w:r w:rsidR="00DC7FC5" w:rsidRPr="00DC7FC5">
              <w:rPr>
                <w:noProof/>
                <w:webHidden/>
              </w:rPr>
            </w:r>
            <w:r w:rsidR="00DC7FC5" w:rsidRPr="00DC7FC5">
              <w:rPr>
                <w:noProof/>
                <w:webHidden/>
              </w:rPr>
              <w:fldChar w:fldCharType="separate"/>
            </w:r>
            <w:r w:rsidR="00821EE6">
              <w:rPr>
                <w:noProof/>
                <w:webHidden/>
              </w:rPr>
              <w:t>5</w:t>
            </w:r>
            <w:r w:rsidR="00DC7FC5" w:rsidRPr="00DC7FC5">
              <w:rPr>
                <w:noProof/>
                <w:webHidden/>
              </w:rPr>
              <w:fldChar w:fldCharType="end"/>
            </w:r>
          </w:hyperlink>
        </w:p>
        <w:p w14:paraId="73CA6F45" w14:textId="1A4EB382" w:rsidR="00DC7FC5" w:rsidRPr="00DC7FC5" w:rsidRDefault="006B3B18">
          <w:pPr>
            <w:pStyle w:val="Kazalovsebine2"/>
            <w:tabs>
              <w:tab w:val="right" w:leader="dot" w:pos="9350"/>
            </w:tabs>
            <w:rPr>
              <w:rFonts w:asciiTheme="minorHAnsi" w:hAnsiTheme="minorHAnsi"/>
              <w:noProof/>
              <w:kern w:val="2"/>
              <w:szCs w:val="24"/>
              <w:lang w:val="sl-SI" w:eastAsia="sl-SI"/>
              <w14:ligatures w14:val="standardContextual"/>
            </w:rPr>
          </w:pPr>
          <w:hyperlink w:anchor="_Toc240716186" w:history="1">
            <w:r w:rsidR="00DC7FC5" w:rsidRPr="00DC7FC5">
              <w:rPr>
                <w:rStyle w:val="Hiperpovezava"/>
                <w:noProof/>
              </w:rPr>
              <w:t>1. c Interakcija</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_Toc240716186 \h </w:instrText>
            </w:r>
            <w:r w:rsidR="00DC7FC5" w:rsidRPr="00DC7FC5">
              <w:rPr>
                <w:noProof/>
                <w:webHidden/>
              </w:rPr>
            </w:r>
            <w:r w:rsidR="00DC7FC5" w:rsidRPr="00DC7FC5">
              <w:rPr>
                <w:noProof/>
                <w:webHidden/>
              </w:rPr>
              <w:fldChar w:fldCharType="separate"/>
            </w:r>
            <w:r w:rsidR="00821EE6">
              <w:rPr>
                <w:noProof/>
                <w:webHidden/>
              </w:rPr>
              <w:t>7</w:t>
            </w:r>
            <w:r w:rsidR="00DC7FC5" w:rsidRPr="00DC7FC5">
              <w:rPr>
                <w:noProof/>
                <w:webHidden/>
              </w:rPr>
              <w:fldChar w:fldCharType="end"/>
            </w:r>
          </w:hyperlink>
        </w:p>
        <w:p w14:paraId="381B8F85" w14:textId="0D8C75D2" w:rsidR="00DC7FC5" w:rsidRPr="00DC7FC5" w:rsidRDefault="006B3B18">
          <w:pPr>
            <w:pStyle w:val="Kazalovsebine2"/>
            <w:tabs>
              <w:tab w:val="right" w:leader="dot" w:pos="9350"/>
            </w:tabs>
            <w:rPr>
              <w:rFonts w:asciiTheme="minorHAnsi" w:hAnsiTheme="minorHAnsi"/>
              <w:noProof/>
              <w:kern w:val="2"/>
              <w:szCs w:val="24"/>
              <w:lang w:val="sl-SI" w:eastAsia="sl-SI"/>
              <w14:ligatures w14:val="standardContextual"/>
            </w:rPr>
          </w:pPr>
          <w:hyperlink w:anchor="_Toc240716187" w:history="1">
            <w:r w:rsidR="00DC7FC5" w:rsidRPr="00DC7FC5">
              <w:rPr>
                <w:rStyle w:val="Hiperpovezava"/>
                <w:noProof/>
              </w:rPr>
              <w:t>1. d Posredovanje, raznojezična in medkulturna zmožnost</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_Toc240716187 \h </w:instrText>
            </w:r>
            <w:r w:rsidR="00DC7FC5" w:rsidRPr="00DC7FC5">
              <w:rPr>
                <w:noProof/>
                <w:webHidden/>
              </w:rPr>
            </w:r>
            <w:r w:rsidR="00DC7FC5" w:rsidRPr="00DC7FC5">
              <w:rPr>
                <w:noProof/>
                <w:webHidden/>
              </w:rPr>
              <w:fldChar w:fldCharType="separate"/>
            </w:r>
            <w:r w:rsidR="00821EE6">
              <w:rPr>
                <w:noProof/>
                <w:webHidden/>
              </w:rPr>
              <w:t>9</w:t>
            </w:r>
            <w:r w:rsidR="00DC7FC5" w:rsidRPr="00DC7FC5">
              <w:rPr>
                <w:noProof/>
                <w:webHidden/>
              </w:rPr>
              <w:fldChar w:fldCharType="end"/>
            </w:r>
          </w:hyperlink>
        </w:p>
        <w:p w14:paraId="145DB90F" w14:textId="2C31CAFE" w:rsidR="00DC7FC5" w:rsidRPr="00DC7FC5" w:rsidRDefault="006B3B18">
          <w:pPr>
            <w:pStyle w:val="Kazalovsebine2"/>
            <w:tabs>
              <w:tab w:val="right" w:leader="dot" w:pos="9350"/>
            </w:tabs>
            <w:rPr>
              <w:rFonts w:asciiTheme="minorHAnsi" w:hAnsiTheme="minorHAnsi"/>
              <w:noProof/>
              <w:kern w:val="2"/>
              <w:szCs w:val="24"/>
              <w:lang w:val="sl-SI" w:eastAsia="sl-SI"/>
              <w14:ligatures w14:val="standardContextual"/>
            </w:rPr>
          </w:pPr>
          <w:hyperlink w:anchor="_Toc240716188" w:history="1">
            <w:r w:rsidR="00DC7FC5" w:rsidRPr="00DC7FC5">
              <w:rPr>
                <w:rStyle w:val="Hiperpovezava"/>
                <w:noProof/>
              </w:rPr>
              <w:t>1. e Sporazumevalne jezikovne zmožnosti</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_Toc240716188 \h </w:instrText>
            </w:r>
            <w:r w:rsidR="00DC7FC5" w:rsidRPr="00DC7FC5">
              <w:rPr>
                <w:noProof/>
                <w:webHidden/>
              </w:rPr>
            </w:r>
            <w:r w:rsidR="00DC7FC5" w:rsidRPr="00DC7FC5">
              <w:rPr>
                <w:noProof/>
                <w:webHidden/>
              </w:rPr>
              <w:fldChar w:fldCharType="separate"/>
            </w:r>
            <w:r w:rsidR="00821EE6">
              <w:rPr>
                <w:noProof/>
                <w:webHidden/>
              </w:rPr>
              <w:t>10</w:t>
            </w:r>
            <w:r w:rsidR="00DC7FC5" w:rsidRPr="00DC7FC5">
              <w:rPr>
                <w:noProof/>
                <w:webHidden/>
              </w:rPr>
              <w:fldChar w:fldCharType="end"/>
            </w:r>
          </w:hyperlink>
        </w:p>
        <w:p w14:paraId="6A9142D2" w14:textId="359FD08E" w:rsidR="00DC7FC5" w:rsidRPr="00DC7FC5" w:rsidRDefault="006B3B18">
          <w:pPr>
            <w:pStyle w:val="Kazalovsebine1"/>
            <w:tabs>
              <w:tab w:val="right" w:leader="dot" w:pos="9350"/>
            </w:tabs>
            <w:rPr>
              <w:rFonts w:asciiTheme="minorHAnsi" w:hAnsiTheme="minorHAnsi"/>
              <w:noProof/>
              <w:kern w:val="2"/>
              <w:szCs w:val="24"/>
              <w:lang w:val="sl-SI" w:eastAsia="sl-SI"/>
              <w14:ligatures w14:val="standardContextual"/>
            </w:rPr>
          </w:pPr>
          <w:hyperlink w:anchor="_Toc240716189" w:history="1">
            <w:r w:rsidR="00DC7FC5" w:rsidRPr="00DC7FC5">
              <w:rPr>
                <w:rStyle w:val="Hiperpovezava"/>
                <w:noProof/>
              </w:rPr>
              <w:t>2. Načrtovane in nerazporejene ure</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_Toc240716189 \h </w:instrText>
            </w:r>
            <w:r w:rsidR="00DC7FC5" w:rsidRPr="00DC7FC5">
              <w:rPr>
                <w:noProof/>
                <w:webHidden/>
              </w:rPr>
            </w:r>
            <w:r w:rsidR="00DC7FC5" w:rsidRPr="00DC7FC5">
              <w:rPr>
                <w:noProof/>
                <w:webHidden/>
              </w:rPr>
              <w:fldChar w:fldCharType="separate"/>
            </w:r>
            <w:r w:rsidR="00821EE6">
              <w:rPr>
                <w:noProof/>
                <w:webHidden/>
              </w:rPr>
              <w:t>12</w:t>
            </w:r>
            <w:r w:rsidR="00DC7FC5" w:rsidRPr="00DC7FC5">
              <w:rPr>
                <w:noProof/>
                <w:webHidden/>
              </w:rPr>
              <w:fldChar w:fldCharType="end"/>
            </w:r>
          </w:hyperlink>
        </w:p>
        <w:p w14:paraId="61BD7257" w14:textId="4C0C4FF2" w:rsidR="00DC7FC5" w:rsidRPr="00DC7FC5" w:rsidRDefault="006B3B18">
          <w:pPr>
            <w:pStyle w:val="Kazalovsebine1"/>
            <w:tabs>
              <w:tab w:val="right" w:leader="dot" w:pos="9350"/>
            </w:tabs>
            <w:rPr>
              <w:rFonts w:asciiTheme="minorHAnsi" w:hAnsiTheme="minorHAnsi"/>
              <w:noProof/>
              <w:kern w:val="2"/>
              <w:szCs w:val="24"/>
              <w:lang w:val="sl-SI" w:eastAsia="sl-SI"/>
              <w14:ligatures w14:val="standardContextual"/>
            </w:rPr>
          </w:pPr>
          <w:hyperlink w:anchor="_Toc240716190" w:history="1">
            <w:r w:rsidR="00DC7FC5" w:rsidRPr="00DC7FC5">
              <w:rPr>
                <w:rStyle w:val="Hiperpovezava"/>
                <w:noProof/>
              </w:rPr>
              <w:t>3. Načrt posameznih učnih enot</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_Toc240716190 \h </w:instrText>
            </w:r>
            <w:r w:rsidR="00DC7FC5" w:rsidRPr="00DC7FC5">
              <w:rPr>
                <w:noProof/>
                <w:webHidden/>
              </w:rPr>
            </w:r>
            <w:r w:rsidR="00DC7FC5" w:rsidRPr="00DC7FC5">
              <w:rPr>
                <w:noProof/>
                <w:webHidden/>
              </w:rPr>
              <w:fldChar w:fldCharType="separate"/>
            </w:r>
            <w:r w:rsidR="00821EE6">
              <w:rPr>
                <w:noProof/>
                <w:webHidden/>
              </w:rPr>
              <w:t>13</w:t>
            </w:r>
            <w:r w:rsidR="00DC7FC5" w:rsidRPr="00DC7FC5">
              <w:rPr>
                <w:noProof/>
                <w:webHidden/>
              </w:rPr>
              <w:fldChar w:fldCharType="end"/>
            </w:r>
          </w:hyperlink>
        </w:p>
        <w:p w14:paraId="3BD85DB4" w14:textId="0329CF57" w:rsidR="00DC7FC5" w:rsidRPr="00DC7FC5" w:rsidRDefault="006B3B18">
          <w:pPr>
            <w:pStyle w:val="Kazalovsebine2"/>
            <w:tabs>
              <w:tab w:val="right" w:leader="dot" w:pos="9350"/>
            </w:tabs>
            <w:rPr>
              <w:rFonts w:asciiTheme="minorHAnsi" w:hAnsiTheme="minorHAnsi"/>
              <w:noProof/>
              <w:kern w:val="2"/>
              <w:szCs w:val="24"/>
              <w:lang w:val="sl-SI" w:eastAsia="sl-SI"/>
              <w14:ligatures w14:val="standardContextual"/>
            </w:rPr>
          </w:pPr>
          <w:hyperlink w:anchor="_Toc240716191" w:history="1">
            <w:r w:rsidR="00DC7FC5" w:rsidRPr="00DC7FC5">
              <w:rPr>
                <w:rStyle w:val="Hiperpovezava"/>
                <w:noProof/>
              </w:rPr>
              <w:t>3. a Uvodna učna enota: Uvod</w:t>
            </w:r>
            <w:r w:rsidR="00DC7FC5" w:rsidRPr="00DC7FC5">
              <w:rPr>
                <w:rStyle w:val="Hiperpovezava"/>
                <w:i/>
                <w:noProof/>
              </w:rPr>
              <w:t xml:space="preserve"> </w:t>
            </w:r>
            <w:r w:rsidR="00DC7FC5" w:rsidRPr="00DC7FC5">
              <w:rPr>
                <w:rStyle w:val="Hiperpovezava"/>
                <w:noProof/>
              </w:rPr>
              <w:t>(</w:t>
            </w:r>
            <w:r w:rsidR="00DC7FC5" w:rsidRPr="00DC7FC5">
              <w:rPr>
                <w:rStyle w:val="Hiperpovezava"/>
                <w:i/>
                <w:noProof/>
              </w:rPr>
              <w:t>Welcome</w:t>
            </w:r>
            <w:r w:rsidR="00DC7FC5" w:rsidRPr="00DC7FC5">
              <w:rPr>
                <w:rStyle w:val="Hiperpovezava"/>
                <w:noProof/>
              </w:rPr>
              <w:t>), 2 načrtovani uri</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_Toc240716191 \h </w:instrText>
            </w:r>
            <w:r w:rsidR="00DC7FC5" w:rsidRPr="00DC7FC5">
              <w:rPr>
                <w:noProof/>
                <w:webHidden/>
              </w:rPr>
            </w:r>
            <w:r w:rsidR="00DC7FC5" w:rsidRPr="00DC7FC5">
              <w:rPr>
                <w:noProof/>
                <w:webHidden/>
              </w:rPr>
              <w:fldChar w:fldCharType="separate"/>
            </w:r>
            <w:r w:rsidR="00821EE6">
              <w:rPr>
                <w:noProof/>
                <w:webHidden/>
              </w:rPr>
              <w:t>13</w:t>
            </w:r>
            <w:r w:rsidR="00DC7FC5" w:rsidRPr="00DC7FC5">
              <w:rPr>
                <w:noProof/>
                <w:webHidden/>
              </w:rPr>
              <w:fldChar w:fldCharType="end"/>
            </w:r>
          </w:hyperlink>
        </w:p>
        <w:p w14:paraId="768FA405" w14:textId="11B654F1" w:rsidR="00DC7FC5" w:rsidRPr="00DC7FC5" w:rsidRDefault="006B3B18">
          <w:pPr>
            <w:pStyle w:val="Kazalovsebine2"/>
            <w:tabs>
              <w:tab w:val="right" w:leader="dot" w:pos="9350"/>
            </w:tabs>
            <w:rPr>
              <w:rFonts w:asciiTheme="minorHAnsi" w:hAnsiTheme="minorHAnsi"/>
              <w:noProof/>
              <w:kern w:val="2"/>
              <w:szCs w:val="24"/>
              <w:lang w:val="sl-SI" w:eastAsia="sl-SI"/>
              <w14:ligatures w14:val="standardContextual"/>
            </w:rPr>
          </w:pPr>
          <w:hyperlink w:anchor="_Toc240716192" w:history="1">
            <w:r w:rsidR="00DC7FC5" w:rsidRPr="00DC7FC5">
              <w:rPr>
                <w:rStyle w:val="Hiperpovezava"/>
                <w:noProof/>
              </w:rPr>
              <w:t>3. b Učna enota 1: Delovno mesto prihodnosti (</w:t>
            </w:r>
            <w:r w:rsidR="00DC7FC5" w:rsidRPr="00DC7FC5">
              <w:rPr>
                <w:rStyle w:val="Hiperpovezava"/>
                <w:i/>
                <w:noProof/>
              </w:rPr>
              <w:t>Tomorrow’s Workplace</w:t>
            </w:r>
            <w:r w:rsidR="00DC7FC5" w:rsidRPr="00DC7FC5">
              <w:rPr>
                <w:rStyle w:val="Hiperpovezava"/>
                <w:noProof/>
              </w:rPr>
              <w:t>), 16 načrtovanih ur</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_Toc240716192 \h </w:instrText>
            </w:r>
            <w:r w:rsidR="00DC7FC5" w:rsidRPr="00DC7FC5">
              <w:rPr>
                <w:noProof/>
                <w:webHidden/>
              </w:rPr>
            </w:r>
            <w:r w:rsidR="00DC7FC5" w:rsidRPr="00DC7FC5">
              <w:rPr>
                <w:noProof/>
                <w:webHidden/>
              </w:rPr>
              <w:fldChar w:fldCharType="separate"/>
            </w:r>
            <w:r w:rsidR="00821EE6">
              <w:rPr>
                <w:noProof/>
                <w:webHidden/>
              </w:rPr>
              <w:t>14</w:t>
            </w:r>
            <w:r w:rsidR="00DC7FC5" w:rsidRPr="00DC7FC5">
              <w:rPr>
                <w:noProof/>
                <w:webHidden/>
              </w:rPr>
              <w:fldChar w:fldCharType="end"/>
            </w:r>
          </w:hyperlink>
        </w:p>
        <w:p w14:paraId="7F9447A7" w14:textId="6CEA28F8" w:rsidR="00DC7FC5" w:rsidRPr="00DC7FC5" w:rsidRDefault="006B3B18">
          <w:pPr>
            <w:pStyle w:val="Kazalovsebine2"/>
            <w:tabs>
              <w:tab w:val="right" w:leader="dot" w:pos="9350"/>
            </w:tabs>
            <w:rPr>
              <w:rFonts w:asciiTheme="minorHAnsi" w:hAnsiTheme="minorHAnsi"/>
              <w:noProof/>
              <w:kern w:val="2"/>
              <w:szCs w:val="24"/>
              <w:lang w:val="sl-SI" w:eastAsia="sl-SI"/>
              <w14:ligatures w14:val="standardContextual"/>
            </w:rPr>
          </w:pPr>
          <w:hyperlink w:anchor="_Toc240716193" w:history="1">
            <w:r w:rsidR="00DC7FC5" w:rsidRPr="00DC7FC5">
              <w:rPr>
                <w:rStyle w:val="Hiperpovezava"/>
                <w:noProof/>
              </w:rPr>
              <w:t>3. c Učna enota 2: Dobrodelna dejanja (</w:t>
            </w:r>
            <w:r w:rsidR="00DC7FC5" w:rsidRPr="00DC7FC5">
              <w:rPr>
                <w:rStyle w:val="Hiperpovezava"/>
                <w:i/>
                <w:noProof/>
              </w:rPr>
              <w:t>Charitable Acts</w:t>
            </w:r>
            <w:r w:rsidR="00DC7FC5" w:rsidRPr="00DC7FC5">
              <w:rPr>
                <w:rStyle w:val="Hiperpovezava"/>
                <w:noProof/>
              </w:rPr>
              <w:t>), 16 načrtovanih ur</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_Toc240716193 \h </w:instrText>
            </w:r>
            <w:r w:rsidR="00DC7FC5" w:rsidRPr="00DC7FC5">
              <w:rPr>
                <w:noProof/>
                <w:webHidden/>
              </w:rPr>
            </w:r>
            <w:r w:rsidR="00DC7FC5" w:rsidRPr="00DC7FC5">
              <w:rPr>
                <w:noProof/>
                <w:webHidden/>
              </w:rPr>
              <w:fldChar w:fldCharType="separate"/>
            </w:r>
            <w:r w:rsidR="00821EE6">
              <w:rPr>
                <w:noProof/>
                <w:webHidden/>
              </w:rPr>
              <w:t>15</w:t>
            </w:r>
            <w:r w:rsidR="00DC7FC5" w:rsidRPr="00DC7FC5">
              <w:rPr>
                <w:noProof/>
                <w:webHidden/>
              </w:rPr>
              <w:fldChar w:fldCharType="end"/>
            </w:r>
          </w:hyperlink>
        </w:p>
        <w:p w14:paraId="768DCAF9" w14:textId="27203FB1" w:rsidR="00DC7FC5" w:rsidRPr="00DC7FC5" w:rsidRDefault="006B3B18">
          <w:pPr>
            <w:pStyle w:val="Kazalovsebine2"/>
            <w:tabs>
              <w:tab w:val="right" w:leader="dot" w:pos="9350"/>
            </w:tabs>
            <w:rPr>
              <w:rFonts w:asciiTheme="minorHAnsi" w:hAnsiTheme="minorHAnsi"/>
              <w:noProof/>
              <w:kern w:val="2"/>
              <w:szCs w:val="24"/>
              <w:lang w:val="sl-SI" w:eastAsia="sl-SI"/>
              <w14:ligatures w14:val="standardContextual"/>
            </w:rPr>
          </w:pPr>
          <w:hyperlink w:anchor="_Toc240716194" w:history="1">
            <w:r w:rsidR="00DC7FC5" w:rsidRPr="00DC7FC5">
              <w:rPr>
                <w:rStyle w:val="Hiperpovezava"/>
                <w:noProof/>
              </w:rPr>
              <w:t>3. d Učna enota 3: Nov način življenja v mestih (</w:t>
            </w:r>
            <w:r w:rsidR="00DC7FC5" w:rsidRPr="00DC7FC5">
              <w:rPr>
                <w:rStyle w:val="Hiperpovezava"/>
                <w:i/>
                <w:noProof/>
              </w:rPr>
              <w:t>Reshaping Urban Life</w:t>
            </w:r>
            <w:r w:rsidR="00DC7FC5" w:rsidRPr="00DC7FC5">
              <w:rPr>
                <w:rStyle w:val="Hiperpovezava"/>
                <w:noProof/>
              </w:rPr>
              <w:t>), 16 načrtovanih ur</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_Toc240716194 \h </w:instrText>
            </w:r>
            <w:r w:rsidR="00DC7FC5" w:rsidRPr="00DC7FC5">
              <w:rPr>
                <w:noProof/>
                <w:webHidden/>
              </w:rPr>
            </w:r>
            <w:r w:rsidR="00DC7FC5" w:rsidRPr="00DC7FC5">
              <w:rPr>
                <w:noProof/>
                <w:webHidden/>
              </w:rPr>
              <w:fldChar w:fldCharType="separate"/>
            </w:r>
            <w:r w:rsidR="00821EE6">
              <w:rPr>
                <w:noProof/>
                <w:webHidden/>
              </w:rPr>
              <w:t>16</w:t>
            </w:r>
            <w:r w:rsidR="00DC7FC5" w:rsidRPr="00DC7FC5">
              <w:rPr>
                <w:noProof/>
                <w:webHidden/>
              </w:rPr>
              <w:fldChar w:fldCharType="end"/>
            </w:r>
          </w:hyperlink>
        </w:p>
        <w:p w14:paraId="38B0B5A8" w14:textId="52DD0E27" w:rsidR="00DC7FC5" w:rsidRPr="00DC7FC5" w:rsidRDefault="006B3B18">
          <w:pPr>
            <w:pStyle w:val="Kazalovsebine2"/>
            <w:tabs>
              <w:tab w:val="right" w:leader="dot" w:pos="9350"/>
            </w:tabs>
            <w:rPr>
              <w:rFonts w:asciiTheme="minorHAnsi" w:hAnsiTheme="minorHAnsi"/>
              <w:noProof/>
              <w:kern w:val="2"/>
              <w:szCs w:val="24"/>
              <w:lang w:val="sl-SI" w:eastAsia="sl-SI"/>
              <w14:ligatures w14:val="standardContextual"/>
            </w:rPr>
          </w:pPr>
          <w:hyperlink w:anchor="_Toc240716195" w:history="1">
            <w:r w:rsidR="00DC7FC5" w:rsidRPr="00DC7FC5">
              <w:rPr>
                <w:rStyle w:val="Hiperpovezava"/>
                <w:noProof/>
              </w:rPr>
              <w:t>3. e Učna enota 4: Priložnost in naključje (</w:t>
            </w:r>
            <w:r w:rsidR="00DC7FC5" w:rsidRPr="00DC7FC5">
              <w:rPr>
                <w:rStyle w:val="Hiperpovezava"/>
                <w:i/>
                <w:noProof/>
              </w:rPr>
              <w:t>Chance &amp; Coincidence</w:t>
            </w:r>
            <w:r w:rsidR="00DC7FC5" w:rsidRPr="00DC7FC5">
              <w:rPr>
                <w:rStyle w:val="Hiperpovezava"/>
                <w:noProof/>
              </w:rPr>
              <w:t>), 16 načrtovanih ur</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_Toc240716195 \h </w:instrText>
            </w:r>
            <w:r w:rsidR="00DC7FC5" w:rsidRPr="00DC7FC5">
              <w:rPr>
                <w:noProof/>
                <w:webHidden/>
              </w:rPr>
            </w:r>
            <w:r w:rsidR="00DC7FC5" w:rsidRPr="00DC7FC5">
              <w:rPr>
                <w:noProof/>
                <w:webHidden/>
              </w:rPr>
              <w:fldChar w:fldCharType="separate"/>
            </w:r>
            <w:r w:rsidR="00821EE6">
              <w:rPr>
                <w:noProof/>
                <w:webHidden/>
              </w:rPr>
              <w:t>17</w:t>
            </w:r>
            <w:r w:rsidR="00DC7FC5" w:rsidRPr="00DC7FC5">
              <w:rPr>
                <w:noProof/>
                <w:webHidden/>
              </w:rPr>
              <w:fldChar w:fldCharType="end"/>
            </w:r>
          </w:hyperlink>
        </w:p>
        <w:p w14:paraId="6E35C9F7" w14:textId="6EF2A653" w:rsidR="00DC7FC5" w:rsidRPr="00DC7FC5" w:rsidRDefault="006B3B18">
          <w:pPr>
            <w:pStyle w:val="Kazalovsebine2"/>
            <w:tabs>
              <w:tab w:val="right" w:leader="dot" w:pos="9350"/>
            </w:tabs>
            <w:rPr>
              <w:rFonts w:asciiTheme="minorHAnsi" w:hAnsiTheme="minorHAnsi"/>
              <w:noProof/>
              <w:kern w:val="2"/>
              <w:szCs w:val="24"/>
              <w:lang w:val="sl-SI" w:eastAsia="sl-SI"/>
              <w14:ligatures w14:val="standardContextual"/>
            </w:rPr>
          </w:pPr>
          <w:hyperlink w:anchor="_Toc240716196" w:history="1">
            <w:r w:rsidR="00DC7FC5" w:rsidRPr="00DC7FC5">
              <w:rPr>
                <w:rStyle w:val="Hiperpovezava"/>
                <w:noProof/>
              </w:rPr>
              <w:t>3. f Učna enota 5: Glasba za moja ušesa (</w:t>
            </w:r>
            <w:r w:rsidR="00DC7FC5" w:rsidRPr="00DC7FC5">
              <w:rPr>
                <w:rStyle w:val="Hiperpovezava"/>
                <w:i/>
                <w:noProof/>
              </w:rPr>
              <w:t>Music to My Ears</w:t>
            </w:r>
            <w:r w:rsidR="00DC7FC5" w:rsidRPr="00DC7FC5">
              <w:rPr>
                <w:rStyle w:val="Hiperpovezava"/>
                <w:noProof/>
              </w:rPr>
              <w:t>), 16 načrtovanih ur</w:t>
            </w:r>
            <w:r w:rsidR="00DC7FC5" w:rsidRPr="00DC7FC5">
              <w:rPr>
                <w:noProof/>
                <w:webHidden/>
              </w:rPr>
              <w:tab/>
            </w:r>
            <w:r w:rsidR="00DC7FC5" w:rsidRPr="00DC7FC5">
              <w:rPr>
                <w:noProof/>
                <w:webHidden/>
              </w:rPr>
              <w:fldChar w:fldCharType="begin"/>
            </w:r>
            <w:r w:rsidR="00DC7FC5" w:rsidRPr="00DC7FC5">
              <w:rPr>
                <w:noProof/>
                <w:webHidden/>
              </w:rPr>
              <w:instrText xml:space="preserve"> PAGEREF _Toc240716196 \h </w:instrText>
            </w:r>
            <w:r w:rsidR="00DC7FC5" w:rsidRPr="00DC7FC5">
              <w:rPr>
                <w:noProof/>
                <w:webHidden/>
              </w:rPr>
            </w:r>
            <w:r w:rsidR="00DC7FC5" w:rsidRPr="00DC7FC5">
              <w:rPr>
                <w:noProof/>
                <w:webHidden/>
              </w:rPr>
              <w:fldChar w:fldCharType="separate"/>
            </w:r>
            <w:r w:rsidR="00821EE6">
              <w:rPr>
                <w:noProof/>
                <w:webHidden/>
              </w:rPr>
              <w:t>18</w:t>
            </w:r>
            <w:r w:rsidR="00DC7FC5" w:rsidRPr="00DC7FC5">
              <w:rPr>
                <w:noProof/>
                <w:webHidden/>
              </w:rPr>
              <w:fldChar w:fldCharType="end"/>
            </w:r>
          </w:hyperlink>
        </w:p>
        <w:p w14:paraId="595366ED" w14:textId="20920411" w:rsidR="005C3972" w:rsidRPr="00DC7FC5" w:rsidRDefault="005C3972" w:rsidP="005C3972">
          <w:pPr>
            <w:rPr>
              <w:b/>
              <w:bCs/>
            </w:rPr>
          </w:pPr>
          <w:r w:rsidRPr="00DC7FC5">
            <w:rPr>
              <w:b/>
              <w:bCs/>
            </w:rPr>
            <w:fldChar w:fldCharType="end"/>
          </w:r>
        </w:p>
      </w:sdtContent>
    </w:sdt>
    <w:p w14:paraId="02105363" w14:textId="77777777" w:rsidR="006E5AD9" w:rsidRPr="00DC7FC5" w:rsidRDefault="006E5AD9">
      <w:pPr>
        <w:spacing w:after="200" w:line="276" w:lineRule="auto"/>
        <w:rPr>
          <w:b/>
          <w:sz w:val="36"/>
        </w:rPr>
      </w:pPr>
      <w:r w:rsidRPr="00DC7FC5">
        <w:rPr>
          <w:b/>
          <w:sz w:val="36"/>
        </w:rPr>
        <w:br w:type="page"/>
      </w:r>
    </w:p>
    <w:p w14:paraId="79A438FC" w14:textId="60600879" w:rsidR="002B3B50" w:rsidRPr="00DC7FC5" w:rsidRDefault="009257E8" w:rsidP="005C3972">
      <w:pPr>
        <w:rPr>
          <w:b/>
          <w:sz w:val="28"/>
          <w:szCs w:val="18"/>
        </w:rPr>
      </w:pPr>
      <w:r w:rsidRPr="00DC7FC5">
        <w:rPr>
          <w:b/>
          <w:sz w:val="28"/>
          <w:szCs w:val="18"/>
        </w:rPr>
        <w:lastRenderedPageBreak/>
        <w:t xml:space="preserve">Letna učna priprava </w:t>
      </w:r>
      <w:r w:rsidR="009755B2" w:rsidRPr="00DC7FC5">
        <w:rPr>
          <w:b/>
          <w:sz w:val="28"/>
          <w:szCs w:val="18"/>
        </w:rPr>
        <w:t xml:space="preserve">na vzgojnoizobraževalno delo </w:t>
      </w:r>
    </w:p>
    <w:p w14:paraId="2C2B0DD0" w14:textId="77777777" w:rsidR="00641A8E" w:rsidRPr="00DC7FC5" w:rsidRDefault="00641A8E" w:rsidP="005C3972">
      <w:pPr>
        <w:rPr>
          <w:sz w:val="12"/>
          <w:szCs w:val="10"/>
        </w:rPr>
      </w:pPr>
    </w:p>
    <w:tbl>
      <w:tblPr>
        <w:tblStyle w:val="Tabelamrea"/>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087"/>
      </w:tblGrid>
      <w:tr w:rsidR="002B3B50" w:rsidRPr="00DC7FC5" w14:paraId="4BEFE8F2" w14:textId="77777777" w:rsidTr="00FD4181">
        <w:tc>
          <w:tcPr>
            <w:tcW w:w="2552" w:type="dxa"/>
          </w:tcPr>
          <w:p w14:paraId="0ABDBE8E" w14:textId="77777777" w:rsidR="00AC18B0" w:rsidRPr="00DC7FC5" w:rsidRDefault="00AC18B0" w:rsidP="00345942">
            <w:pPr>
              <w:jc w:val="right"/>
            </w:pPr>
            <w:r w:rsidRPr="00DC7FC5">
              <w:t>Predmet:</w:t>
            </w:r>
          </w:p>
          <w:p w14:paraId="2C4406D5" w14:textId="77777777" w:rsidR="00930F5F" w:rsidRPr="00DC7FC5" w:rsidRDefault="00930F5F" w:rsidP="00345942">
            <w:pPr>
              <w:jc w:val="right"/>
            </w:pPr>
            <w:r w:rsidRPr="00DC7FC5">
              <w:t>Šolsko leto:</w:t>
            </w:r>
          </w:p>
          <w:p w14:paraId="48C6EA87" w14:textId="435490D7" w:rsidR="007E22CF" w:rsidRPr="00DC7FC5" w:rsidRDefault="00D95B23" w:rsidP="00345942">
            <w:pPr>
              <w:jc w:val="right"/>
            </w:pPr>
            <w:r w:rsidRPr="00DC7FC5">
              <w:t>Šola</w:t>
            </w:r>
            <w:r w:rsidR="003472E2" w:rsidRPr="00DC7FC5">
              <w:t xml:space="preserve"> in p</w:t>
            </w:r>
            <w:r w:rsidR="007E22CF" w:rsidRPr="00DC7FC5">
              <w:t>rogram:</w:t>
            </w:r>
          </w:p>
          <w:p w14:paraId="12200C05" w14:textId="77777777" w:rsidR="00C41FF3" w:rsidRPr="00DC7FC5" w:rsidRDefault="00C41FF3" w:rsidP="00345942">
            <w:pPr>
              <w:jc w:val="right"/>
            </w:pPr>
            <w:r w:rsidRPr="00DC7FC5">
              <w:t>Letnik:</w:t>
            </w:r>
          </w:p>
          <w:p w14:paraId="7279E086" w14:textId="77777777" w:rsidR="00C41FF3" w:rsidRPr="00DC7FC5" w:rsidRDefault="00C41FF3" w:rsidP="00C41FF3">
            <w:pPr>
              <w:jc w:val="right"/>
            </w:pPr>
            <w:r w:rsidRPr="00DC7FC5">
              <w:t xml:space="preserve">Letni obseg ur: </w:t>
            </w:r>
          </w:p>
          <w:p w14:paraId="48A7642C" w14:textId="7B5A28AC" w:rsidR="00C41FF3" w:rsidRPr="00DC7FC5" w:rsidRDefault="00C41FF3" w:rsidP="00C41FF3">
            <w:pPr>
              <w:jc w:val="right"/>
            </w:pPr>
            <w:r w:rsidRPr="00DC7FC5">
              <w:t>Razmerje načrtovanja</w:t>
            </w:r>
            <w:r w:rsidR="0060504C" w:rsidRPr="00DC7FC5">
              <w:t xml:space="preserve"> ur</w:t>
            </w:r>
            <w:r w:rsidRPr="00DC7FC5">
              <w:t xml:space="preserve">: </w:t>
            </w:r>
          </w:p>
          <w:p w14:paraId="58BAD09D" w14:textId="77777777" w:rsidR="00C41FF3" w:rsidRPr="00DC7FC5" w:rsidRDefault="00C41FF3" w:rsidP="00345942">
            <w:pPr>
              <w:jc w:val="right"/>
              <w:rPr>
                <w:sz w:val="16"/>
                <w:szCs w:val="14"/>
              </w:rPr>
            </w:pPr>
          </w:p>
          <w:p w14:paraId="238F36CD" w14:textId="77777777" w:rsidR="009257E8" w:rsidRPr="00DC7FC5" w:rsidRDefault="002B3B50" w:rsidP="00345942">
            <w:pPr>
              <w:jc w:val="right"/>
            </w:pPr>
            <w:r w:rsidRPr="00DC7FC5">
              <w:t>U</w:t>
            </w:r>
            <w:r w:rsidR="009257E8" w:rsidRPr="00DC7FC5">
              <w:t xml:space="preserve">čno gradivo: </w:t>
            </w:r>
          </w:p>
          <w:p w14:paraId="48360DEB" w14:textId="77777777" w:rsidR="009257E8" w:rsidRPr="00DC7FC5" w:rsidRDefault="009257E8" w:rsidP="00345942">
            <w:pPr>
              <w:jc w:val="right"/>
            </w:pPr>
          </w:p>
          <w:p w14:paraId="5CC0DA18" w14:textId="77777777" w:rsidR="009257E8" w:rsidRPr="00DC7FC5" w:rsidRDefault="009257E8" w:rsidP="00345942">
            <w:pPr>
              <w:jc w:val="right"/>
            </w:pPr>
          </w:p>
          <w:p w14:paraId="6D7BAFDF" w14:textId="77777777" w:rsidR="009257E8" w:rsidRPr="00DC7FC5" w:rsidRDefault="009257E8" w:rsidP="00345942">
            <w:pPr>
              <w:jc w:val="right"/>
            </w:pPr>
          </w:p>
          <w:p w14:paraId="3D16E018" w14:textId="77777777" w:rsidR="009257E8" w:rsidRPr="00DC7FC5" w:rsidRDefault="009257E8" w:rsidP="00345942">
            <w:pPr>
              <w:jc w:val="right"/>
              <w:rPr>
                <w:sz w:val="16"/>
                <w:szCs w:val="14"/>
              </w:rPr>
            </w:pPr>
          </w:p>
          <w:p w14:paraId="319FC9B8" w14:textId="77777777" w:rsidR="009257E8" w:rsidRPr="00DC7FC5" w:rsidRDefault="009257E8" w:rsidP="00345942">
            <w:pPr>
              <w:jc w:val="right"/>
            </w:pPr>
          </w:p>
          <w:p w14:paraId="5A0A58E1" w14:textId="77777777" w:rsidR="009257E8" w:rsidRPr="00DC7FC5" w:rsidRDefault="009257E8" w:rsidP="00345942">
            <w:pPr>
              <w:jc w:val="right"/>
            </w:pPr>
          </w:p>
          <w:p w14:paraId="5A00A30D" w14:textId="77777777" w:rsidR="009257E8" w:rsidRPr="00DC7FC5" w:rsidRDefault="009257E8" w:rsidP="00345942">
            <w:pPr>
              <w:jc w:val="right"/>
            </w:pPr>
          </w:p>
          <w:p w14:paraId="122846F8" w14:textId="77777777" w:rsidR="00757D8E" w:rsidRPr="00DC7FC5" w:rsidRDefault="00757D8E" w:rsidP="00345942">
            <w:pPr>
              <w:jc w:val="right"/>
            </w:pPr>
          </w:p>
          <w:p w14:paraId="657C1877" w14:textId="77777777" w:rsidR="009257E8" w:rsidRPr="00DC7FC5" w:rsidRDefault="009257E8" w:rsidP="00345942">
            <w:pPr>
              <w:jc w:val="right"/>
              <w:rPr>
                <w:sz w:val="16"/>
                <w:szCs w:val="14"/>
              </w:rPr>
            </w:pPr>
          </w:p>
          <w:p w14:paraId="26D3E17F" w14:textId="77777777" w:rsidR="00F6325F" w:rsidRPr="00DC7FC5" w:rsidRDefault="00F6325F" w:rsidP="00345942">
            <w:pPr>
              <w:jc w:val="right"/>
            </w:pPr>
          </w:p>
          <w:p w14:paraId="78E7F706" w14:textId="77777777" w:rsidR="00F6325F" w:rsidRPr="00DC7FC5" w:rsidRDefault="00F6325F" w:rsidP="00345942">
            <w:pPr>
              <w:jc w:val="right"/>
            </w:pPr>
          </w:p>
          <w:p w14:paraId="783AF92C" w14:textId="77777777" w:rsidR="00F6325F" w:rsidRPr="00DC7FC5" w:rsidRDefault="00F6325F" w:rsidP="00345942">
            <w:pPr>
              <w:jc w:val="right"/>
            </w:pPr>
          </w:p>
          <w:p w14:paraId="102CC477" w14:textId="77777777" w:rsidR="00F6325F" w:rsidRPr="00DC7FC5" w:rsidRDefault="00F6325F" w:rsidP="00345942">
            <w:pPr>
              <w:jc w:val="right"/>
            </w:pPr>
          </w:p>
          <w:p w14:paraId="4A56876B" w14:textId="77777777" w:rsidR="003C2D10" w:rsidRPr="00DC7FC5" w:rsidRDefault="003C2D10" w:rsidP="00345942">
            <w:pPr>
              <w:jc w:val="right"/>
              <w:rPr>
                <w:sz w:val="16"/>
                <w:szCs w:val="14"/>
              </w:rPr>
            </w:pPr>
          </w:p>
          <w:p w14:paraId="349CAA02" w14:textId="77777777" w:rsidR="003C2D10" w:rsidRPr="00DC7FC5" w:rsidRDefault="003C2D10" w:rsidP="00345942">
            <w:pPr>
              <w:jc w:val="right"/>
            </w:pPr>
          </w:p>
          <w:p w14:paraId="04E9CF18" w14:textId="77777777" w:rsidR="003C2D10" w:rsidRPr="00DC7FC5" w:rsidRDefault="003C2D10" w:rsidP="00345942">
            <w:pPr>
              <w:jc w:val="right"/>
            </w:pPr>
          </w:p>
          <w:p w14:paraId="5F34328A" w14:textId="77777777" w:rsidR="00D95B23" w:rsidRPr="00DC7FC5" w:rsidRDefault="00D95B23" w:rsidP="00345942">
            <w:pPr>
              <w:jc w:val="right"/>
              <w:rPr>
                <w:sz w:val="16"/>
                <w:szCs w:val="14"/>
              </w:rPr>
            </w:pPr>
          </w:p>
          <w:p w14:paraId="64C378E7" w14:textId="1F6482CF" w:rsidR="005334F2" w:rsidRPr="00DC7FC5" w:rsidRDefault="005334F2" w:rsidP="00345942">
            <w:pPr>
              <w:jc w:val="right"/>
            </w:pPr>
            <w:r w:rsidRPr="00DC7FC5">
              <w:t>Učitelj</w:t>
            </w:r>
            <w:r w:rsidR="003472E2" w:rsidRPr="00DC7FC5">
              <w:rPr>
                <w:rStyle w:val="Sprotnaopomba-sklic"/>
              </w:rPr>
              <w:footnoteReference w:id="1"/>
            </w:r>
            <w:r w:rsidRPr="00DC7FC5">
              <w:t>:</w:t>
            </w:r>
          </w:p>
          <w:p w14:paraId="1AF0D8C5" w14:textId="1E34CE20" w:rsidR="000666EB" w:rsidRPr="00DC7FC5" w:rsidRDefault="000666EB" w:rsidP="00345942">
            <w:pPr>
              <w:jc w:val="right"/>
            </w:pPr>
            <w:r w:rsidRPr="00DC7FC5">
              <w:t xml:space="preserve">Oddelek: </w:t>
            </w:r>
          </w:p>
          <w:p w14:paraId="471BEC5D" w14:textId="137CB14A" w:rsidR="006B0038" w:rsidRPr="00DC7FC5" w:rsidRDefault="009257E8" w:rsidP="00757D8E">
            <w:pPr>
              <w:jc w:val="right"/>
            </w:pPr>
            <w:r w:rsidRPr="00DC7FC5">
              <w:t>Skladnost z dokumenti:</w:t>
            </w:r>
          </w:p>
        </w:tc>
        <w:tc>
          <w:tcPr>
            <w:tcW w:w="7087" w:type="dxa"/>
          </w:tcPr>
          <w:p w14:paraId="15478C25" w14:textId="77777777" w:rsidR="00AC18B0" w:rsidRPr="00DC7FC5" w:rsidRDefault="00AC18B0" w:rsidP="005C3972">
            <w:r w:rsidRPr="00DC7FC5">
              <w:t>Angleščina kot prvi tuji jezik</w:t>
            </w:r>
          </w:p>
          <w:p w14:paraId="74D8318B" w14:textId="22250268" w:rsidR="00930F5F" w:rsidRPr="00DC7FC5" w:rsidRDefault="00757D8E" w:rsidP="005C3972">
            <w:r w:rsidRPr="00DC7FC5">
              <w:t>20___ / 20___</w:t>
            </w:r>
          </w:p>
          <w:p w14:paraId="24F193FD" w14:textId="5342E596" w:rsidR="007E22CF" w:rsidRPr="00DC7FC5" w:rsidRDefault="00D95B23" w:rsidP="005C3972">
            <w:r w:rsidRPr="00DC7FC5">
              <w:t>__________________________________________________</w:t>
            </w:r>
            <w:r w:rsidR="003472E2" w:rsidRPr="00DC7FC5">
              <w:t xml:space="preserve">, </w:t>
            </w:r>
            <w:r w:rsidR="00757D8E" w:rsidRPr="00DC7FC5">
              <w:t>Gimnazija</w:t>
            </w:r>
          </w:p>
          <w:p w14:paraId="62C7195D" w14:textId="649B35D1" w:rsidR="00AC18B0" w:rsidRPr="00DC7FC5" w:rsidRDefault="00A70F71" w:rsidP="005C3972">
            <w:r w:rsidRPr="00DC7FC5">
              <w:t>Tretji</w:t>
            </w:r>
          </w:p>
          <w:p w14:paraId="0B24F76E" w14:textId="722D7D5B" w:rsidR="00C41FF3" w:rsidRPr="00DC7FC5" w:rsidRDefault="00C41FF3" w:rsidP="005C3972">
            <w:r w:rsidRPr="00DC7FC5">
              <w:t>10</w:t>
            </w:r>
            <w:r w:rsidR="00757D8E" w:rsidRPr="00DC7FC5">
              <w:t>5</w:t>
            </w:r>
            <w:r w:rsidRPr="00DC7FC5">
              <w:t>; 3 ure tedensko</w:t>
            </w:r>
          </w:p>
          <w:p w14:paraId="2434E6FE" w14:textId="6D939A64" w:rsidR="00C41FF3" w:rsidRPr="00DC7FC5" w:rsidRDefault="00350B4D" w:rsidP="00C41FF3">
            <w:r w:rsidRPr="00DC7FC5">
              <w:t>8</w:t>
            </w:r>
            <w:r w:rsidR="00757D8E" w:rsidRPr="00DC7FC5">
              <w:t>4</w:t>
            </w:r>
            <w:r w:rsidRPr="00DC7FC5">
              <w:t xml:space="preserve"> ali </w:t>
            </w:r>
            <w:r w:rsidR="00C41FF3" w:rsidRPr="00DC7FC5">
              <w:t xml:space="preserve">80% načrtovanih </w:t>
            </w:r>
            <w:r w:rsidR="00D9017C" w:rsidRPr="00DC7FC5">
              <w:t xml:space="preserve">ur ter </w:t>
            </w:r>
            <w:r w:rsidRPr="00DC7FC5">
              <w:t>2</w:t>
            </w:r>
            <w:r w:rsidR="00757D8E" w:rsidRPr="00DC7FC5">
              <w:t>1</w:t>
            </w:r>
            <w:r w:rsidRPr="00DC7FC5">
              <w:t xml:space="preserve"> ali </w:t>
            </w:r>
            <w:r w:rsidR="00C41FF3" w:rsidRPr="00DC7FC5">
              <w:t>20% nerazporejenih ur</w:t>
            </w:r>
            <w:r w:rsidRPr="00DC7FC5">
              <w:t xml:space="preserve"> </w:t>
            </w:r>
          </w:p>
          <w:p w14:paraId="1C8E6250" w14:textId="77777777" w:rsidR="00C41FF3" w:rsidRPr="00DC7FC5" w:rsidRDefault="00C41FF3" w:rsidP="005C3972">
            <w:pPr>
              <w:rPr>
                <w:sz w:val="16"/>
                <w:szCs w:val="14"/>
              </w:rPr>
            </w:pPr>
          </w:p>
          <w:p w14:paraId="1D5E47D8" w14:textId="7CB82590" w:rsidR="002B3B50" w:rsidRPr="00DC7FC5" w:rsidRDefault="009257E8" w:rsidP="005C3972">
            <w:r w:rsidRPr="00DC7FC5">
              <w:t xml:space="preserve">Učbenik </w:t>
            </w:r>
            <w:r w:rsidR="00757D8E" w:rsidRPr="00DC7FC5">
              <w:rPr>
                <w:i/>
              </w:rPr>
              <w:t>4Minds B2</w:t>
            </w:r>
            <w:r w:rsidR="00A70F71" w:rsidRPr="00DC7FC5">
              <w:rPr>
                <w:i/>
              </w:rPr>
              <w:t>+</w:t>
            </w:r>
            <w:r w:rsidRPr="00DC7FC5">
              <w:t xml:space="preserve">                                                                                                         Avtorji: </w:t>
            </w:r>
            <w:r w:rsidR="00567C23" w:rsidRPr="00DC7FC5">
              <w:t>Jenny Dooley</w:t>
            </w:r>
            <w:r w:rsidR="00F6325F" w:rsidRPr="00DC7FC5">
              <w:t>, Bob Obee</w:t>
            </w:r>
            <w:r w:rsidRPr="00DC7FC5">
              <w:t xml:space="preserve">                                                                                                                      Založba: </w:t>
            </w:r>
            <w:r w:rsidR="00567C23" w:rsidRPr="00DC7FC5">
              <w:t>Express Publishing</w:t>
            </w:r>
            <w:r w:rsidRPr="00DC7FC5">
              <w:t xml:space="preserve">                                                                              Leto izdaje: </w:t>
            </w:r>
            <w:r w:rsidR="00567C23" w:rsidRPr="00DC7FC5">
              <w:t>202</w:t>
            </w:r>
            <w:r w:rsidR="00A70F71" w:rsidRPr="00DC7FC5">
              <w:t>5</w:t>
            </w:r>
          </w:p>
          <w:p w14:paraId="6C2188EF" w14:textId="28252669" w:rsidR="006E6D1E" w:rsidRPr="00DC7FC5" w:rsidRDefault="009257E8" w:rsidP="005C3972">
            <w:r w:rsidRPr="00DC7FC5">
              <w:rPr>
                <w:sz w:val="16"/>
                <w:szCs w:val="14"/>
              </w:rPr>
              <w:br/>
            </w:r>
            <w:r w:rsidRPr="00DC7FC5">
              <w:t xml:space="preserve">Delovni zvezek </w:t>
            </w:r>
            <w:r w:rsidR="006E5AD9" w:rsidRPr="00DC7FC5">
              <w:t>in slovničn</w:t>
            </w:r>
            <w:r w:rsidR="003C2D10" w:rsidRPr="00DC7FC5">
              <w:t>a vadnica</w:t>
            </w:r>
            <w:r w:rsidR="006E5AD9" w:rsidRPr="00DC7FC5">
              <w:t xml:space="preserve"> </w:t>
            </w:r>
            <w:r w:rsidR="00757D8E" w:rsidRPr="00DC7FC5">
              <w:rPr>
                <w:i/>
              </w:rPr>
              <w:t>4Minds B2</w:t>
            </w:r>
            <w:r w:rsidR="00A70F71" w:rsidRPr="00DC7FC5">
              <w:rPr>
                <w:i/>
              </w:rPr>
              <w:t>+</w:t>
            </w:r>
            <w:r w:rsidRPr="00DC7FC5">
              <w:t xml:space="preserve">                                                                                       Avtorji: </w:t>
            </w:r>
            <w:r w:rsidR="006E6D1E" w:rsidRPr="00DC7FC5">
              <w:t xml:space="preserve">Jenny Dooley </w:t>
            </w:r>
          </w:p>
          <w:p w14:paraId="44F6E676" w14:textId="13CDA7DC" w:rsidR="009257E8" w:rsidRPr="00DC7FC5" w:rsidRDefault="006E6D1E" w:rsidP="005C3972">
            <w:r w:rsidRPr="00DC7FC5">
              <w:t>Založba: Express Publishing                                                                              Leto izdaje: 202</w:t>
            </w:r>
            <w:r w:rsidR="00A70F71" w:rsidRPr="00DC7FC5">
              <w:t>5</w:t>
            </w:r>
          </w:p>
          <w:p w14:paraId="57F5CC5A" w14:textId="77777777" w:rsidR="00F6325F" w:rsidRPr="00DC7FC5" w:rsidRDefault="00F6325F" w:rsidP="005C3972">
            <w:pPr>
              <w:rPr>
                <w:sz w:val="16"/>
                <w:szCs w:val="14"/>
              </w:rPr>
            </w:pPr>
          </w:p>
          <w:p w14:paraId="17690AF2" w14:textId="0C76822D" w:rsidR="00F6325F" w:rsidRPr="00DC7FC5" w:rsidRDefault="00F6325F" w:rsidP="005C3972">
            <w:r w:rsidRPr="00DC7FC5">
              <w:t>Priročnik za učitelje</w:t>
            </w:r>
          </w:p>
          <w:p w14:paraId="6B41FBCF" w14:textId="5673C142" w:rsidR="00F6325F" w:rsidRPr="00DC7FC5" w:rsidRDefault="00F6325F" w:rsidP="00F6325F">
            <w:r w:rsidRPr="00DC7FC5">
              <w:t xml:space="preserve">Avtorji: Jenny Dooley, Bob Obee </w:t>
            </w:r>
          </w:p>
          <w:p w14:paraId="587A6A04" w14:textId="5D6624AA" w:rsidR="00F6325F" w:rsidRPr="00DC7FC5" w:rsidRDefault="00F6325F" w:rsidP="00F6325F">
            <w:r w:rsidRPr="00DC7FC5">
              <w:t>Založba: Express Publishing                                                                              Leto izdaje: 2024</w:t>
            </w:r>
          </w:p>
          <w:p w14:paraId="7B8A57B0" w14:textId="77777777" w:rsidR="003C2D10" w:rsidRPr="00DC7FC5" w:rsidRDefault="003C2D10" w:rsidP="00F6325F">
            <w:pPr>
              <w:rPr>
                <w:sz w:val="16"/>
                <w:szCs w:val="14"/>
              </w:rPr>
            </w:pPr>
          </w:p>
          <w:p w14:paraId="5CD2564E" w14:textId="36C224AD" w:rsidR="003C2D10" w:rsidRPr="00DC7FC5" w:rsidRDefault="003C2D10" w:rsidP="00F6325F">
            <w:r w:rsidRPr="00DC7FC5">
              <w:t xml:space="preserve">Interaktivno gradivo: </w:t>
            </w:r>
            <w:hyperlink r:id="rId9" w:history="1">
              <w:r w:rsidRPr="00DC7FC5">
                <w:rPr>
                  <w:rStyle w:val="Hiperpovezava"/>
                </w:rPr>
                <w:t>https://www.expressdigibooks.com/</w:t>
              </w:r>
            </w:hyperlink>
          </w:p>
          <w:p w14:paraId="783FFAC3" w14:textId="779E5B56" w:rsidR="003C2D10" w:rsidRPr="00DC7FC5" w:rsidRDefault="003C2D10" w:rsidP="00F6325F">
            <w:r w:rsidRPr="00DC7FC5">
              <w:t>Paket testov in dodatnih fotokopirnih predlog za učitelje</w:t>
            </w:r>
          </w:p>
          <w:p w14:paraId="4EF41129" w14:textId="77777777" w:rsidR="002B3B50" w:rsidRPr="00DC7FC5" w:rsidRDefault="002B3B50" w:rsidP="005C3972">
            <w:pPr>
              <w:rPr>
                <w:sz w:val="16"/>
                <w:szCs w:val="14"/>
              </w:rPr>
            </w:pPr>
          </w:p>
          <w:p w14:paraId="04433900" w14:textId="0DB44CDA" w:rsidR="005334F2" w:rsidRPr="00DC7FC5" w:rsidRDefault="00757D8E" w:rsidP="005C3972">
            <w:r w:rsidRPr="00DC7FC5">
              <w:t>_____________________________________________________</w:t>
            </w:r>
          </w:p>
          <w:p w14:paraId="7F6C390D" w14:textId="77777777" w:rsidR="000666EB" w:rsidRPr="00DC7FC5" w:rsidRDefault="000666EB" w:rsidP="00757D8E">
            <w:r w:rsidRPr="00DC7FC5">
              <w:t>_____________________</w:t>
            </w:r>
          </w:p>
          <w:p w14:paraId="2825C47E" w14:textId="72069C05" w:rsidR="006B0038" w:rsidRPr="00DC7FC5" w:rsidRDefault="007A0D1E" w:rsidP="007A0D1E">
            <w:pPr>
              <w:spacing w:line="276" w:lineRule="auto"/>
            </w:pPr>
            <w:r w:rsidRPr="00944C53">
              <w:t xml:space="preserve">Andrin, A., Dagarin Fojkar, M. in Lemut Bajec, M. 2025: </w:t>
            </w:r>
            <w:r w:rsidRPr="00944C53">
              <w:rPr>
                <w:i/>
              </w:rPr>
              <w:t xml:space="preserve">Tuji jezik - angleščina: učni načrt: srednje splošno izobraževanje. </w:t>
            </w:r>
            <w:r w:rsidRPr="00944C53">
              <w:t>Ljubljana: Ministrstvo za vzgojo in izobraževanje: Zavod RS za šolstvo.</w:t>
            </w:r>
          </w:p>
        </w:tc>
      </w:tr>
    </w:tbl>
    <w:p w14:paraId="51C1C6F1" w14:textId="0426C355" w:rsidR="000D20A2" w:rsidRPr="00DC7FC5" w:rsidRDefault="002B3B50" w:rsidP="002A5CBD">
      <w:pPr>
        <w:pStyle w:val="Naslov1"/>
      </w:pPr>
      <w:bookmarkStart w:id="1" w:name="_Toc240716183"/>
      <w:bookmarkStart w:id="2" w:name="_Ref240464319"/>
      <w:r w:rsidRPr="00DC7FC5">
        <w:lastRenderedPageBreak/>
        <w:t>1.</w:t>
      </w:r>
      <w:r w:rsidR="007201BB" w:rsidRPr="00DC7FC5">
        <w:t xml:space="preserve"> </w:t>
      </w:r>
      <w:r w:rsidR="000D20A2" w:rsidRPr="00DC7FC5">
        <w:t>Cliji</w:t>
      </w:r>
      <w:r w:rsidR="00F572F5" w:rsidRPr="00DC7FC5">
        <w:t xml:space="preserve"> in standardi znanj</w:t>
      </w:r>
      <w:r w:rsidR="00754E3A" w:rsidRPr="00DC7FC5">
        <w:rPr>
          <w:rStyle w:val="Sprotnaopomba-sklic"/>
        </w:rPr>
        <w:footnoteReference w:id="2"/>
      </w:r>
      <w:bookmarkEnd w:id="1"/>
    </w:p>
    <w:p w14:paraId="75F210D6" w14:textId="0CCB12E8" w:rsidR="000D20A2" w:rsidRPr="00DC7FC5" w:rsidRDefault="00A10F93" w:rsidP="00676BB7">
      <w:pPr>
        <w:pStyle w:val="Naslov2"/>
      </w:pPr>
      <w:bookmarkStart w:id="3" w:name="_Toc240716184"/>
      <w:r w:rsidRPr="00DC7FC5">
        <w:t xml:space="preserve">1. a </w:t>
      </w:r>
      <w:r w:rsidR="000D20A2" w:rsidRPr="00DC7FC5">
        <w:t>Sprejemanje</w:t>
      </w:r>
      <w:bookmarkEnd w:id="3"/>
      <w:r w:rsidR="000D20A2" w:rsidRPr="00DC7FC5">
        <w:t xml:space="preserve"> </w:t>
      </w:r>
    </w:p>
    <w:p w14:paraId="6BE0B37D" w14:textId="77777777" w:rsidR="000D20A2" w:rsidRPr="00DC7FC5" w:rsidRDefault="000D20A2" w:rsidP="000D20A2"/>
    <w:p w14:paraId="07ACE857" w14:textId="6669F1EF" w:rsidR="001B6DC3" w:rsidRPr="00DC7FC5" w:rsidRDefault="000D20A2" w:rsidP="000D20A2">
      <w:pPr>
        <w:rPr>
          <w:b/>
          <w:bCs/>
        </w:rPr>
      </w:pPr>
      <w:r w:rsidRPr="00DC7FC5">
        <w:rPr>
          <w:b/>
          <w:bCs/>
        </w:rPr>
        <w:t>Razumevanje ustnega izražanja</w:t>
      </w:r>
    </w:p>
    <w:p w14:paraId="7E637215" w14:textId="77777777" w:rsidR="001B6DC3" w:rsidRPr="00DC7FC5" w:rsidRDefault="001B6DC3" w:rsidP="001B6DC3">
      <w:r w:rsidRPr="00DC7FC5">
        <w:rPr>
          <w:b/>
          <w:bCs/>
        </w:rPr>
        <w:t>Cilji</w:t>
      </w:r>
      <w:r w:rsidRPr="00DC7FC5">
        <w:t xml:space="preserve"> </w:t>
      </w:r>
    </w:p>
    <w:p w14:paraId="2965B41E" w14:textId="247448C3" w:rsidR="000D20A2" w:rsidRPr="00DC7FC5" w:rsidRDefault="00111CB8" w:rsidP="00E735A6">
      <w:pPr>
        <w:pStyle w:val="Odstavekseznama"/>
        <w:numPr>
          <w:ilvl w:val="0"/>
          <w:numId w:val="29"/>
        </w:numPr>
        <w:ind w:left="142" w:hanging="142"/>
      </w:pPr>
      <w:r w:rsidRPr="00DC7FC5">
        <w:t xml:space="preserve">Dijak </w:t>
      </w:r>
      <w:r w:rsidR="001B6DC3" w:rsidRPr="00DC7FC5">
        <w:t>razvija razumevanje ustnega izražanja in nadgrajuje strategije poslušanja besedil.</w:t>
      </w:r>
    </w:p>
    <w:p w14:paraId="08A768A6" w14:textId="0F44CB04" w:rsidR="001B6DC3" w:rsidRPr="00DC7FC5" w:rsidRDefault="001B6DC3" w:rsidP="001B6DC3">
      <w:pPr>
        <w:rPr>
          <w:b/>
          <w:bCs/>
        </w:rPr>
      </w:pPr>
      <w:r w:rsidRPr="00DC7FC5">
        <w:rPr>
          <w:b/>
          <w:bCs/>
        </w:rPr>
        <w:t>Standardi znanja</w:t>
      </w:r>
    </w:p>
    <w:p w14:paraId="1B1BD35C" w14:textId="7BE6E2EA" w:rsidR="001B6DC3" w:rsidRPr="00DC7FC5" w:rsidRDefault="00111CB8" w:rsidP="001B6DC3">
      <w:pPr>
        <w:pStyle w:val="Odstavekseznama"/>
        <w:numPr>
          <w:ilvl w:val="0"/>
          <w:numId w:val="28"/>
        </w:numPr>
        <w:ind w:left="177" w:hanging="141"/>
      </w:pPr>
      <w:r w:rsidRPr="00DC7FC5">
        <w:t xml:space="preserve">Dijak </w:t>
      </w:r>
      <w:r w:rsidR="001B6DC3" w:rsidRPr="00DC7FC5">
        <w:t>sledi kompleksnejšim govorjenim besedilom, tudi z manj pogostimi idiomatskimi in nekaterimi nestandardnimi rabami jezika, pri čemer razločuje pomenske odtenke</w:t>
      </w:r>
      <w:r w:rsidR="006812C2" w:rsidRPr="00DC7FC5">
        <w:t>,</w:t>
      </w:r>
    </w:p>
    <w:p w14:paraId="158826F9" w14:textId="37299A00" w:rsidR="001B6DC3" w:rsidRPr="00DC7FC5" w:rsidRDefault="001B6DC3" w:rsidP="001B6DC3">
      <w:pPr>
        <w:pStyle w:val="Odstavekseznama"/>
        <w:numPr>
          <w:ilvl w:val="0"/>
          <w:numId w:val="28"/>
        </w:numPr>
        <w:ind w:left="177" w:hanging="141"/>
      </w:pPr>
      <w:r w:rsidRPr="00DC7FC5">
        <w:t>izlu</w:t>
      </w:r>
      <w:r w:rsidRPr="00DC7FC5">
        <w:rPr>
          <w:rFonts w:cs="Arial Narrow"/>
        </w:rPr>
        <w:t>šč</w:t>
      </w:r>
      <w:r w:rsidRPr="00DC7FC5">
        <w:t>i bistvo in podrobnosti kompleksnih govorjenih besedil o konkretnih in abstraktnih vsebinah tudi v nepredvidljivih okoliščinah (npr. zvoki iz ozadja)</w:t>
      </w:r>
      <w:r w:rsidR="006812C2" w:rsidRPr="00DC7FC5">
        <w:t>,</w:t>
      </w:r>
    </w:p>
    <w:p w14:paraId="234BDAED" w14:textId="73CC75E6" w:rsidR="001B6DC3" w:rsidRPr="00DC7FC5" w:rsidRDefault="001B6DC3" w:rsidP="001B6DC3">
      <w:pPr>
        <w:pStyle w:val="Odstavekseznama"/>
        <w:numPr>
          <w:ilvl w:val="0"/>
          <w:numId w:val="28"/>
        </w:numPr>
        <w:ind w:left="177" w:hanging="141"/>
      </w:pPr>
      <w:r w:rsidRPr="00DC7FC5">
        <w:t>sledi časovnemu zaporedju, npr. v zgodbi ali anekdoti, ter daljšemu pogovoru oziroma razpravi o abstraktnih in kompleksnih temah, ne glede na poznavanje tematike; občasno mora morda preveriti podrobnosti, zlasti če ne pozna jezikovne različice govorjenega besedila</w:t>
      </w:r>
      <w:r w:rsidR="006812C2" w:rsidRPr="00DC7FC5">
        <w:t>,</w:t>
      </w:r>
    </w:p>
    <w:p w14:paraId="23802306" w14:textId="6D56976C" w:rsidR="001B6DC3" w:rsidRPr="00DC7FC5" w:rsidRDefault="001B6DC3" w:rsidP="001B6DC3">
      <w:pPr>
        <w:pStyle w:val="Odstavekseznama"/>
        <w:numPr>
          <w:ilvl w:val="0"/>
          <w:numId w:val="28"/>
        </w:numPr>
        <w:ind w:left="177" w:hanging="141"/>
      </w:pPr>
      <w:r w:rsidRPr="00DC7FC5">
        <w:t>v govorjenem besedilu prepozna stališče govorca o raznolikih vsebinah in ga zlahka loči od navedenih dejstev.</w:t>
      </w:r>
    </w:p>
    <w:p w14:paraId="27D17C67" w14:textId="77777777" w:rsidR="001B6DC3" w:rsidRPr="00DC7FC5" w:rsidRDefault="001B6DC3" w:rsidP="001B6DC3"/>
    <w:p w14:paraId="15FB9EB9" w14:textId="49096110" w:rsidR="000D5BFD" w:rsidRPr="00DC7FC5" w:rsidRDefault="000D5BFD" w:rsidP="000D5BFD">
      <w:pPr>
        <w:rPr>
          <w:b/>
          <w:bCs/>
        </w:rPr>
      </w:pPr>
      <w:r w:rsidRPr="00DC7FC5">
        <w:rPr>
          <w:b/>
          <w:bCs/>
        </w:rPr>
        <w:t>Razumevanje avdiovizualnega gradiva:</w:t>
      </w:r>
    </w:p>
    <w:p w14:paraId="3FB900F9" w14:textId="77777777" w:rsidR="001B6DC3" w:rsidRPr="00DC7FC5" w:rsidRDefault="001B6DC3" w:rsidP="001B6DC3">
      <w:r w:rsidRPr="00DC7FC5">
        <w:rPr>
          <w:b/>
          <w:bCs/>
        </w:rPr>
        <w:t>Cilji</w:t>
      </w:r>
      <w:r w:rsidRPr="00DC7FC5">
        <w:t xml:space="preserve"> </w:t>
      </w:r>
    </w:p>
    <w:p w14:paraId="49F9C24A" w14:textId="1C6232B4" w:rsidR="001B6DC3" w:rsidRPr="00DC7FC5" w:rsidRDefault="00111CB8" w:rsidP="00E735A6">
      <w:pPr>
        <w:pStyle w:val="Odstavekseznama"/>
        <w:numPr>
          <w:ilvl w:val="0"/>
          <w:numId w:val="28"/>
        </w:numPr>
        <w:ind w:left="142" w:hanging="142"/>
        <w:rPr>
          <w:b/>
          <w:bCs/>
        </w:rPr>
      </w:pPr>
      <w:r w:rsidRPr="00DC7FC5">
        <w:t xml:space="preserve">Dijak </w:t>
      </w:r>
      <w:r w:rsidR="001B6DC3" w:rsidRPr="00DC7FC5">
        <w:t>razvija razumevanje avdiovizualnega gradiva in ob tem nadgrajuje strategije poslušanja z gledanjem in primerjanja ter kritičnega vrednotenja vsebin</w:t>
      </w:r>
      <w:r w:rsidR="001B6DC3" w:rsidRPr="00DC7FC5">
        <w:rPr>
          <w:b/>
          <w:bCs/>
        </w:rPr>
        <w:t xml:space="preserve"> </w:t>
      </w:r>
    </w:p>
    <w:p w14:paraId="6711781C" w14:textId="2AB3ACD2" w:rsidR="001B6DC3" w:rsidRPr="00DC7FC5" w:rsidRDefault="001B6DC3" w:rsidP="001B6DC3">
      <w:pPr>
        <w:rPr>
          <w:b/>
          <w:bCs/>
        </w:rPr>
      </w:pPr>
      <w:r w:rsidRPr="00DC7FC5">
        <w:rPr>
          <w:b/>
          <w:bCs/>
        </w:rPr>
        <w:t>Standardi znanja</w:t>
      </w:r>
    </w:p>
    <w:p w14:paraId="5F23FACB" w14:textId="50584E8A" w:rsidR="001B6DC3" w:rsidRPr="00DC7FC5" w:rsidRDefault="00111CB8" w:rsidP="001B6DC3">
      <w:pPr>
        <w:pStyle w:val="Odstavekseznama"/>
        <w:numPr>
          <w:ilvl w:val="0"/>
          <w:numId w:val="28"/>
        </w:numPr>
        <w:ind w:left="177" w:hanging="141"/>
      </w:pPr>
      <w:r w:rsidRPr="00DC7FC5">
        <w:t xml:space="preserve">Dijak </w:t>
      </w:r>
      <w:r w:rsidR="001B6DC3" w:rsidRPr="00DC7FC5">
        <w:t>razbere vsebino avdiovizualnega gradiva, v katerem se uporabljajo najpogostejši idiomatski in pogovorni izrazi, ter večino pomenskih odtenkov in implicitnih pomenov, če je gradivo v standardnem jeziku ali poznani različici</w:t>
      </w:r>
      <w:r w:rsidR="00836A3B" w:rsidRPr="00DC7FC5">
        <w:t>,</w:t>
      </w:r>
    </w:p>
    <w:p w14:paraId="568C480A" w14:textId="138C642E" w:rsidR="001B6DC3" w:rsidRPr="00DC7FC5" w:rsidRDefault="001B6DC3" w:rsidP="001B6DC3">
      <w:pPr>
        <w:pStyle w:val="Odstavekseznama"/>
        <w:numPr>
          <w:ilvl w:val="0"/>
          <w:numId w:val="28"/>
        </w:numPr>
        <w:ind w:left="177" w:hanging="141"/>
      </w:pPr>
      <w:r w:rsidRPr="00DC7FC5">
        <w:t>razbere vsebino utemeljitev in razprav tudi v zahtevnem avdiovizualnem gradivu in jo vrednoti</w:t>
      </w:r>
      <w:r w:rsidR="00DA7A1E" w:rsidRPr="00DC7FC5">
        <w:t>.</w:t>
      </w:r>
    </w:p>
    <w:p w14:paraId="6CA85358" w14:textId="77777777" w:rsidR="00111CB8" w:rsidRPr="00DC7FC5" w:rsidRDefault="00111CB8">
      <w:pPr>
        <w:spacing w:after="200" w:line="276" w:lineRule="auto"/>
        <w:rPr>
          <w:b/>
          <w:bCs/>
        </w:rPr>
      </w:pPr>
    </w:p>
    <w:p w14:paraId="6040AC09" w14:textId="77777777" w:rsidR="00111CB8" w:rsidRPr="00DC7FC5" w:rsidRDefault="00111CB8">
      <w:pPr>
        <w:spacing w:after="200" w:line="276" w:lineRule="auto"/>
        <w:rPr>
          <w:b/>
          <w:bCs/>
        </w:rPr>
      </w:pPr>
      <w:r w:rsidRPr="00DC7FC5">
        <w:rPr>
          <w:b/>
          <w:bCs/>
        </w:rPr>
        <w:br w:type="page"/>
      </w:r>
    </w:p>
    <w:p w14:paraId="10924C62" w14:textId="17EC5334" w:rsidR="00111CB8" w:rsidRPr="00DC7FC5" w:rsidRDefault="00111CB8" w:rsidP="00111CB8">
      <w:pPr>
        <w:rPr>
          <w:b/>
          <w:bCs/>
        </w:rPr>
      </w:pPr>
      <w:r w:rsidRPr="00DC7FC5">
        <w:rPr>
          <w:b/>
          <w:bCs/>
        </w:rPr>
        <w:lastRenderedPageBreak/>
        <w:t>Bralno razumevanje:</w:t>
      </w:r>
    </w:p>
    <w:p w14:paraId="5789175A" w14:textId="77777777" w:rsidR="00111CB8" w:rsidRPr="00DC7FC5" w:rsidRDefault="00111CB8" w:rsidP="00111CB8">
      <w:r w:rsidRPr="00DC7FC5">
        <w:rPr>
          <w:b/>
          <w:bCs/>
        </w:rPr>
        <w:t>Cilji</w:t>
      </w:r>
      <w:r w:rsidRPr="00DC7FC5">
        <w:t xml:space="preserve"> </w:t>
      </w:r>
    </w:p>
    <w:p w14:paraId="606577AA" w14:textId="30061074" w:rsidR="00111CB8" w:rsidRPr="00DC7FC5" w:rsidRDefault="0058793F" w:rsidP="00111CB8">
      <w:pPr>
        <w:pStyle w:val="Odstavekseznama"/>
        <w:numPr>
          <w:ilvl w:val="0"/>
          <w:numId w:val="28"/>
        </w:numPr>
        <w:ind w:left="142" w:hanging="142"/>
        <w:rPr>
          <w:b/>
          <w:bCs/>
        </w:rPr>
      </w:pPr>
      <w:r w:rsidRPr="00DC7FC5">
        <w:t xml:space="preserve">Dijak </w:t>
      </w:r>
      <w:r w:rsidR="00111CB8" w:rsidRPr="00DC7FC5">
        <w:t>ob branju različnih vrst neumetnostnih in umetnostnih besedil spoznava njihove značilnosti in zakonitosti ter razvija splošno bralno razumevanje; ob tem uporablja in nadgrajuje različne bralne strategije in strategije iskanja podatkov,</w:t>
      </w:r>
    </w:p>
    <w:p w14:paraId="1D7AAC41" w14:textId="2FAC9B09" w:rsidR="00111CB8" w:rsidRPr="00DC7FC5" w:rsidRDefault="00111CB8" w:rsidP="00111CB8">
      <w:pPr>
        <w:pStyle w:val="Odstavekseznama"/>
        <w:numPr>
          <w:ilvl w:val="0"/>
          <w:numId w:val="28"/>
        </w:numPr>
        <w:ind w:left="142" w:hanging="142"/>
        <w:rPr>
          <w:b/>
          <w:bCs/>
        </w:rPr>
      </w:pPr>
      <w:r w:rsidRPr="00DC7FC5">
        <w:t>z branjem umetnostnih besedil razvija razumevanje, doživljanje, interpretacijo, analizo ter vrednotenje umetnostnih besedil.</w:t>
      </w:r>
    </w:p>
    <w:p w14:paraId="6D3358AF" w14:textId="77777777" w:rsidR="00111CB8" w:rsidRPr="00DC7FC5" w:rsidRDefault="00111CB8" w:rsidP="00111CB8">
      <w:pPr>
        <w:rPr>
          <w:b/>
          <w:bCs/>
        </w:rPr>
      </w:pPr>
      <w:r w:rsidRPr="00DC7FC5">
        <w:rPr>
          <w:b/>
          <w:bCs/>
        </w:rPr>
        <w:t>Standardi znanja</w:t>
      </w:r>
    </w:p>
    <w:p w14:paraId="25729EC7" w14:textId="77777777" w:rsidR="00F64903" w:rsidRPr="00DC7FC5" w:rsidRDefault="0058793F" w:rsidP="00111CB8">
      <w:pPr>
        <w:pStyle w:val="Odstavekseznama"/>
        <w:numPr>
          <w:ilvl w:val="0"/>
          <w:numId w:val="28"/>
        </w:numPr>
        <w:ind w:left="177" w:hanging="141"/>
      </w:pPr>
      <w:r w:rsidRPr="00DC7FC5">
        <w:t xml:space="preserve">Dijak </w:t>
      </w:r>
      <w:r w:rsidR="00111CB8" w:rsidRPr="00DC7FC5">
        <w:t>razbere vsebino v zelo različnih, tudi vsebinsko zahtevnejših besedilih, ki so lahko zapletena in ponekod nejasno strukturirana, s širokim naborom besedišča in jezikovnih struktur, z najpogostejšimi idiomatskimi rabami in pogovornimi izrazi, o konkretnih in abstraktnih vsebinah</w:t>
      </w:r>
      <w:r w:rsidR="00836A3B" w:rsidRPr="00DC7FC5">
        <w:t>,</w:t>
      </w:r>
      <w:r w:rsidR="00F64903" w:rsidRPr="00DC7FC5">
        <w:t xml:space="preserve"> </w:t>
      </w:r>
    </w:p>
    <w:p w14:paraId="1DDE7EED" w14:textId="6DA9C836" w:rsidR="00111CB8" w:rsidRPr="00DC7FC5" w:rsidRDefault="00111CB8" w:rsidP="00111CB8">
      <w:pPr>
        <w:pStyle w:val="Odstavekseznama"/>
        <w:numPr>
          <w:ilvl w:val="0"/>
          <w:numId w:val="28"/>
        </w:numPr>
        <w:ind w:left="177" w:hanging="141"/>
      </w:pPr>
      <w:r w:rsidRPr="00DC7FC5">
        <w:t>prepozna zaporedje dogodkov, dojame bistvo in razbere podrobnosti, vključno z večino implicitno in eksplicitno izraženih stališč, čustev in mnenj v izvirnih besedilih ne glede na uporabljeno standardno ali poznano različico jezika (knjižni, pogovorni jezik itd.); težavna mesta lahko po potrebi večkrat prebere in si pomaga z referenčnimi viri</w:t>
      </w:r>
      <w:r w:rsidR="00836A3B" w:rsidRPr="00DC7FC5">
        <w:t>,</w:t>
      </w:r>
    </w:p>
    <w:p w14:paraId="7BB7FF4B" w14:textId="646E33E7" w:rsidR="00111CB8" w:rsidRPr="00DC7FC5" w:rsidRDefault="00111CB8" w:rsidP="00111CB8">
      <w:pPr>
        <w:pStyle w:val="Odstavekseznama"/>
        <w:numPr>
          <w:ilvl w:val="0"/>
          <w:numId w:val="28"/>
        </w:numPr>
        <w:ind w:left="177" w:hanging="141"/>
      </w:pPr>
      <w:r w:rsidRPr="00DC7FC5">
        <w:t>prepozna izraženo stališče o raznolikih temah in ga loči od navedenih dejstev; razbere različna razmerja med argumenti, problemi in rešitvami, vzroki in posledicami itd.</w:t>
      </w:r>
      <w:r w:rsidR="00836A3B" w:rsidRPr="00DC7FC5">
        <w:t>,</w:t>
      </w:r>
      <w:r w:rsidRPr="00DC7FC5">
        <w:t xml:space="preserve"> </w:t>
      </w:r>
    </w:p>
    <w:p w14:paraId="77D1932E" w14:textId="4A2B0B0E" w:rsidR="00111CB8" w:rsidRPr="00DC7FC5" w:rsidRDefault="00111CB8" w:rsidP="00111CB8">
      <w:pPr>
        <w:pStyle w:val="Odstavekseznama"/>
        <w:numPr>
          <w:ilvl w:val="0"/>
          <w:numId w:val="28"/>
        </w:numPr>
        <w:ind w:left="177" w:hanging="141"/>
      </w:pPr>
      <w:r w:rsidRPr="00DC7FC5">
        <w:t>brez posebnih težav razbere vsebino umetnostnih besedil, tvorjenih v sodobnem standardnem jeziku ali poznani različici, in prepozna večino implicitnih pomenov in idej</w:t>
      </w:r>
      <w:r w:rsidR="00836A3B" w:rsidRPr="00DC7FC5">
        <w:t>,</w:t>
      </w:r>
    </w:p>
    <w:p w14:paraId="71E7E98C" w14:textId="105068CF" w:rsidR="00A10F93" w:rsidRPr="00DC7FC5" w:rsidRDefault="00111CB8" w:rsidP="00111CB8">
      <w:pPr>
        <w:pStyle w:val="Odstavekseznama"/>
        <w:numPr>
          <w:ilvl w:val="0"/>
          <w:numId w:val="28"/>
        </w:numPr>
        <w:ind w:left="177" w:hanging="141"/>
      </w:pPr>
      <w:r w:rsidRPr="00DC7FC5">
        <w:t xml:space="preserve">izvirno umetnostno besedilo poglobljeno interpretira, analizira in vrednoti na ravni vsebine, tem, likov, slogovnih in žanrskih posebnosti.  </w:t>
      </w:r>
      <w:r w:rsidR="00A10F93" w:rsidRPr="00DC7FC5">
        <w:rPr>
          <w:b/>
          <w:bCs/>
        </w:rPr>
        <w:br w:type="page"/>
      </w:r>
    </w:p>
    <w:p w14:paraId="517C844C" w14:textId="02017311" w:rsidR="00913635" w:rsidRPr="00DC7FC5" w:rsidRDefault="00A10F93" w:rsidP="00676BB7">
      <w:pPr>
        <w:pStyle w:val="Naslov2"/>
      </w:pPr>
      <w:bookmarkStart w:id="4" w:name="_Toc240716185"/>
      <w:r w:rsidRPr="00DC7FC5">
        <w:lastRenderedPageBreak/>
        <w:t xml:space="preserve">1. b </w:t>
      </w:r>
      <w:r w:rsidR="00913635" w:rsidRPr="00DC7FC5">
        <w:t>Tvorjenje</w:t>
      </w:r>
      <w:bookmarkEnd w:id="4"/>
    </w:p>
    <w:p w14:paraId="30EC45FB" w14:textId="77777777" w:rsidR="00913635" w:rsidRPr="00DC7FC5" w:rsidRDefault="00913635" w:rsidP="00913635"/>
    <w:p w14:paraId="73457703" w14:textId="47F8AB12" w:rsidR="00913635" w:rsidRPr="00DC7FC5" w:rsidRDefault="00913635" w:rsidP="00913635">
      <w:pPr>
        <w:rPr>
          <w:b/>
          <w:bCs/>
        </w:rPr>
      </w:pPr>
      <w:r w:rsidRPr="00DC7FC5">
        <w:rPr>
          <w:b/>
          <w:bCs/>
        </w:rPr>
        <w:t>Ustno izražanje:</w:t>
      </w:r>
    </w:p>
    <w:p w14:paraId="61FAA978" w14:textId="77777777" w:rsidR="0058793F" w:rsidRPr="00DC7FC5" w:rsidRDefault="0058793F" w:rsidP="0058793F">
      <w:r w:rsidRPr="00DC7FC5">
        <w:rPr>
          <w:b/>
          <w:bCs/>
        </w:rPr>
        <w:t>Cilji</w:t>
      </w:r>
      <w:r w:rsidRPr="00DC7FC5">
        <w:t xml:space="preserve"> </w:t>
      </w:r>
    </w:p>
    <w:p w14:paraId="684449DE" w14:textId="472CFDE3" w:rsidR="0058793F" w:rsidRPr="00DC7FC5" w:rsidRDefault="0058793F" w:rsidP="0058793F">
      <w:pPr>
        <w:pStyle w:val="Odstavekseznama"/>
        <w:numPr>
          <w:ilvl w:val="0"/>
          <w:numId w:val="29"/>
        </w:numPr>
        <w:ind w:left="142" w:hanging="142"/>
      </w:pPr>
      <w:r w:rsidRPr="00DC7FC5">
        <w:t>Dijak razvija zmožnost splošnega ustnega izražanja in nastopanja (tudi s pomočjo multimedijske podpore), pri tem pa uporablja, razvija in nadgrajuje tvorbne strategije.</w:t>
      </w:r>
    </w:p>
    <w:p w14:paraId="1ED2AB5B" w14:textId="77777777" w:rsidR="0058793F" w:rsidRPr="00DC7FC5" w:rsidRDefault="0058793F" w:rsidP="0058793F">
      <w:pPr>
        <w:rPr>
          <w:b/>
          <w:bCs/>
        </w:rPr>
      </w:pPr>
      <w:r w:rsidRPr="00DC7FC5">
        <w:rPr>
          <w:b/>
          <w:bCs/>
        </w:rPr>
        <w:t>Standardi znanja</w:t>
      </w:r>
    </w:p>
    <w:p w14:paraId="35922B3E" w14:textId="47B95A39" w:rsidR="0058793F" w:rsidRPr="00DC7FC5" w:rsidRDefault="0058793F" w:rsidP="0058793F">
      <w:pPr>
        <w:pStyle w:val="Odstavekseznama"/>
        <w:numPr>
          <w:ilvl w:val="0"/>
          <w:numId w:val="29"/>
        </w:numPr>
        <w:ind w:left="142" w:hanging="142"/>
        <w:rPr>
          <w:b/>
          <w:bCs/>
        </w:rPr>
      </w:pPr>
      <w:r w:rsidRPr="00DC7FC5">
        <w:t>Dijak tvori jasne, podrobne, sistematično razvite opise kompleksnih vsebin in natančno razloži razlike med podobnimi idejami, koncepti in vsebinami; uspešno vključuje podteme, razvija posamezne točke in jih ustrezno zaključi</w:t>
      </w:r>
      <w:r w:rsidR="00A66794" w:rsidRPr="00DC7FC5">
        <w:t>,</w:t>
      </w:r>
      <w:r w:rsidRPr="00DC7FC5">
        <w:rPr>
          <w:rFonts w:ascii="Arial" w:hAnsi="Arial" w:cs="Arial"/>
        </w:rPr>
        <w:t> </w:t>
      </w:r>
      <w:r w:rsidRPr="00DC7FC5">
        <w:t xml:space="preserve"> </w:t>
      </w:r>
    </w:p>
    <w:p w14:paraId="05EB20B5" w14:textId="2DCC2989" w:rsidR="0058793F" w:rsidRPr="00DC7FC5" w:rsidRDefault="0058793F" w:rsidP="0058793F">
      <w:pPr>
        <w:pStyle w:val="Odstavekseznama"/>
        <w:numPr>
          <w:ilvl w:val="0"/>
          <w:numId w:val="29"/>
        </w:numPr>
        <w:ind w:left="142" w:hanging="142"/>
        <w:rPr>
          <w:b/>
          <w:bCs/>
        </w:rPr>
      </w:pPr>
      <w:r w:rsidRPr="00DC7FC5">
        <w:t>predstavi svoje mnenje in zastopa stališča o kompleksnem vprašanju, pri čemer natančno oblikuje svoje trditve in učinkovito poudari in utemelji pomembne vidike</w:t>
      </w:r>
      <w:r w:rsidR="00A66794" w:rsidRPr="00DC7FC5">
        <w:t>,</w:t>
      </w:r>
    </w:p>
    <w:p w14:paraId="76A4E22A" w14:textId="439F33B0" w:rsidR="0058793F" w:rsidRPr="00DC7FC5" w:rsidRDefault="0058793F" w:rsidP="0058793F">
      <w:pPr>
        <w:pStyle w:val="Odstavekseznama"/>
        <w:numPr>
          <w:ilvl w:val="0"/>
          <w:numId w:val="29"/>
        </w:numPr>
        <w:ind w:left="142" w:hanging="142"/>
        <w:rPr>
          <w:b/>
          <w:bCs/>
        </w:rPr>
      </w:pPr>
      <w:r w:rsidRPr="00DC7FC5">
        <w:t>sistematično razvija argumentacijo in jo logično predstavi, s primeri podkrepi bistvene točke, zastopa svoje mnenje in stališča, pri čemer upošteva mnenje in stališča prejemnika ter oblikuje ustrezen zaključek</w:t>
      </w:r>
      <w:r w:rsidR="00A66794" w:rsidRPr="00DC7FC5">
        <w:t>,</w:t>
      </w:r>
    </w:p>
    <w:p w14:paraId="4065398C" w14:textId="416BA9D0" w:rsidR="0058793F" w:rsidRPr="00DC7FC5" w:rsidRDefault="0058793F" w:rsidP="0058793F">
      <w:pPr>
        <w:pStyle w:val="Odstavekseznama"/>
        <w:numPr>
          <w:ilvl w:val="0"/>
          <w:numId w:val="29"/>
        </w:numPr>
        <w:ind w:left="142" w:hanging="142"/>
        <w:rPr>
          <w:b/>
          <w:bCs/>
        </w:rPr>
      </w:pPr>
      <w:r w:rsidRPr="00DC7FC5">
        <w:t>oblikuje jasno, sistematično in poglobljeno predstavitev kompleksnih vsebin, pri čemer svoja stališča podkrepi z daljšimi utemeljitvami in ustreznimi primeri; pri predstavitvi primerja in presoja alternativne predloge in argumente ter na njihovi podlagi oblikuje predpostavke</w:t>
      </w:r>
      <w:r w:rsidR="00A66794" w:rsidRPr="00DC7FC5">
        <w:t>,</w:t>
      </w:r>
      <w:r w:rsidRPr="00DC7FC5">
        <w:t xml:space="preserve"> </w:t>
      </w:r>
    </w:p>
    <w:p w14:paraId="25F0211F" w14:textId="70C7092D" w:rsidR="0058793F" w:rsidRPr="00DC7FC5" w:rsidRDefault="0058793F" w:rsidP="0058793F">
      <w:pPr>
        <w:pStyle w:val="Odstavekseznama"/>
        <w:numPr>
          <w:ilvl w:val="0"/>
          <w:numId w:val="29"/>
        </w:numPr>
        <w:ind w:left="142" w:hanging="142"/>
        <w:rPr>
          <w:b/>
          <w:bCs/>
        </w:rPr>
      </w:pPr>
      <w:r w:rsidRPr="00DC7FC5">
        <w:t>jasno, tekoče in spontano nagovori poslušalce v zvezi s splošnimi in večino bolj specifičnih vsebin; z ustrezno uporabo poudarka in intonacije natančno izrazi pomenske odtenke</w:t>
      </w:r>
      <w:r w:rsidR="00A66794" w:rsidRPr="00DC7FC5">
        <w:t>,</w:t>
      </w:r>
      <w:r w:rsidRPr="00DC7FC5">
        <w:t xml:space="preserve"> </w:t>
      </w:r>
    </w:p>
    <w:p w14:paraId="43EAF0F1" w14:textId="2C85D95A" w:rsidR="0058793F" w:rsidRPr="00DC7FC5" w:rsidRDefault="0058793F" w:rsidP="0058793F">
      <w:pPr>
        <w:pStyle w:val="Odstavekseznama"/>
        <w:numPr>
          <w:ilvl w:val="0"/>
          <w:numId w:val="29"/>
        </w:numPr>
        <w:ind w:left="142" w:hanging="142"/>
        <w:rPr>
          <w:b/>
          <w:bCs/>
        </w:rPr>
      </w:pPr>
      <w:r w:rsidRPr="00DC7FC5">
        <w:t>prebrano umetnostno besedilo samostojno in poglobljeno ustno interpretira, analizira in vrednoti.</w:t>
      </w:r>
    </w:p>
    <w:p w14:paraId="6E991695" w14:textId="77777777" w:rsidR="0058793F" w:rsidRPr="00DC7FC5" w:rsidRDefault="0058793F" w:rsidP="0058793F">
      <w:pPr>
        <w:rPr>
          <w:b/>
          <w:bCs/>
        </w:rPr>
      </w:pPr>
    </w:p>
    <w:p w14:paraId="1F50D575" w14:textId="77777777" w:rsidR="0058793F" w:rsidRPr="00DC7FC5" w:rsidRDefault="0058793F">
      <w:pPr>
        <w:spacing w:after="200" w:line="276" w:lineRule="auto"/>
        <w:rPr>
          <w:b/>
          <w:bCs/>
        </w:rPr>
      </w:pPr>
      <w:r w:rsidRPr="00DC7FC5">
        <w:rPr>
          <w:b/>
          <w:bCs/>
        </w:rPr>
        <w:br w:type="page"/>
      </w:r>
    </w:p>
    <w:p w14:paraId="069BBB04" w14:textId="23CA349B" w:rsidR="00082D44" w:rsidRPr="00DC7FC5" w:rsidRDefault="00082D44" w:rsidP="00082D44">
      <w:pPr>
        <w:rPr>
          <w:b/>
          <w:bCs/>
        </w:rPr>
      </w:pPr>
      <w:r w:rsidRPr="00DC7FC5">
        <w:rPr>
          <w:b/>
          <w:bCs/>
        </w:rPr>
        <w:lastRenderedPageBreak/>
        <w:t>Pisno izražanje:</w:t>
      </w:r>
    </w:p>
    <w:p w14:paraId="59CDE79E" w14:textId="77777777" w:rsidR="0058793F" w:rsidRPr="00DC7FC5" w:rsidRDefault="0058793F" w:rsidP="0058793F">
      <w:r w:rsidRPr="00DC7FC5">
        <w:rPr>
          <w:b/>
          <w:bCs/>
        </w:rPr>
        <w:t>Cilji</w:t>
      </w:r>
      <w:r w:rsidRPr="00DC7FC5">
        <w:t xml:space="preserve"> </w:t>
      </w:r>
    </w:p>
    <w:p w14:paraId="4B3B90BC" w14:textId="75215611" w:rsidR="0058793F" w:rsidRPr="00DC7FC5" w:rsidRDefault="0058793F" w:rsidP="0058793F">
      <w:pPr>
        <w:pStyle w:val="Odstavekseznama"/>
        <w:numPr>
          <w:ilvl w:val="0"/>
          <w:numId w:val="29"/>
        </w:numPr>
        <w:ind w:left="142" w:hanging="142"/>
      </w:pPr>
      <w:r w:rsidRPr="00DC7FC5">
        <w:t>Dijak razvija splošno pisno izražanje in ustvarjalno pisanje na zahtevnejši ravni</w:t>
      </w:r>
      <w:r w:rsidRPr="00DC7FC5">
        <w:rPr>
          <w:rFonts w:ascii="Arial" w:hAnsi="Arial" w:cs="Arial"/>
        </w:rPr>
        <w:t> </w:t>
      </w:r>
      <w:r w:rsidRPr="00DC7FC5">
        <w:t>ter usvaja strategije tvorjenja neformalnih, manj formalnih in formalnih besedil.</w:t>
      </w:r>
    </w:p>
    <w:p w14:paraId="472C4B32" w14:textId="77777777" w:rsidR="0058793F" w:rsidRPr="00DC7FC5" w:rsidRDefault="0058793F" w:rsidP="0058793F">
      <w:pPr>
        <w:rPr>
          <w:b/>
          <w:bCs/>
        </w:rPr>
      </w:pPr>
      <w:r w:rsidRPr="00DC7FC5">
        <w:rPr>
          <w:b/>
          <w:bCs/>
        </w:rPr>
        <w:t>Standardi znanja</w:t>
      </w:r>
    </w:p>
    <w:p w14:paraId="4738C0C7" w14:textId="188CC2A4" w:rsidR="0058793F" w:rsidRPr="00DC7FC5" w:rsidRDefault="0058793F" w:rsidP="0058793F">
      <w:pPr>
        <w:pStyle w:val="Odstavekseznama"/>
        <w:numPr>
          <w:ilvl w:val="0"/>
          <w:numId w:val="29"/>
        </w:numPr>
        <w:ind w:left="142" w:hanging="142"/>
        <w:rPr>
          <w:b/>
          <w:bCs/>
        </w:rPr>
      </w:pPr>
      <w:r w:rsidRPr="00DC7FC5">
        <w:t>Dijak tvori jasne, dobro strukturirane krajše in daljše pisne sestavke s podrobnostmi o kompleksnih vsebinah z različnih, tudi manj znanih vsebinskih področij, v katerih primerja in povezuje podatke, trditve in argumente</w:t>
      </w:r>
      <w:r w:rsidR="00903E34" w:rsidRPr="00DC7FC5">
        <w:t>,</w:t>
      </w:r>
    </w:p>
    <w:p w14:paraId="705541D4" w14:textId="77777777" w:rsidR="0058793F" w:rsidRPr="00DC7FC5" w:rsidRDefault="0058793F" w:rsidP="0058793F">
      <w:pPr>
        <w:pStyle w:val="Odstavekseznama"/>
        <w:numPr>
          <w:ilvl w:val="0"/>
          <w:numId w:val="29"/>
        </w:numPr>
        <w:ind w:left="142" w:hanging="142"/>
        <w:rPr>
          <w:b/>
          <w:bCs/>
        </w:rPr>
      </w:pPr>
      <w:r w:rsidRPr="00DC7FC5">
        <w:t>v besedilih koherentno primerja, povezuje, razširi in podrobneje osvetli svoja stališča do dogodkov, literarnih del, delovanja in izkušenj z daljšimi dodatnimi pojasnili, razlogi in tehtnimi primeri;</w:t>
      </w:r>
      <w:r w:rsidRPr="00DC7FC5">
        <w:rPr>
          <w:rFonts w:ascii="Arial" w:hAnsi="Arial" w:cs="Arial"/>
        </w:rPr>
        <w:t> </w:t>
      </w:r>
    </w:p>
    <w:p w14:paraId="69AF2BC7" w14:textId="730403AC" w:rsidR="0058793F" w:rsidRPr="00DC7FC5" w:rsidRDefault="0058793F" w:rsidP="0058793F">
      <w:pPr>
        <w:pStyle w:val="Odstavekseznama"/>
        <w:numPr>
          <w:ilvl w:val="0"/>
          <w:numId w:val="29"/>
        </w:numPr>
        <w:ind w:left="142" w:hanging="142"/>
        <w:rPr>
          <w:b/>
          <w:bCs/>
        </w:rPr>
      </w:pPr>
      <w:r w:rsidRPr="00DC7FC5">
        <w:t>upošteva značilnosti pisanja različnih besedilnih vrst</w:t>
      </w:r>
      <w:r w:rsidR="00903E34" w:rsidRPr="00DC7FC5">
        <w:t>,</w:t>
      </w:r>
      <w:r w:rsidRPr="00DC7FC5">
        <w:t xml:space="preserve">    </w:t>
      </w:r>
    </w:p>
    <w:p w14:paraId="3D7A9C52" w14:textId="3B1B3964" w:rsidR="0058793F" w:rsidRPr="00DC7FC5" w:rsidRDefault="0058793F" w:rsidP="0058793F">
      <w:pPr>
        <w:pStyle w:val="Odstavekseznama"/>
        <w:numPr>
          <w:ilvl w:val="0"/>
          <w:numId w:val="29"/>
        </w:numPr>
        <w:ind w:left="142" w:hanging="142"/>
        <w:rPr>
          <w:b/>
          <w:bCs/>
        </w:rPr>
      </w:pPr>
      <w:r w:rsidRPr="00DC7FC5">
        <w:t>dosledno uporablja zahtevnejše strukture in konvencije različnih besedilnih zvrsti z ustreznim slogom in registrom glede na naslovnika, vrsto besedila in tematsko področje</w:t>
      </w:r>
      <w:r w:rsidR="00903E34" w:rsidRPr="00DC7FC5">
        <w:t>,</w:t>
      </w:r>
      <w:r w:rsidRPr="00DC7FC5">
        <w:rPr>
          <w:rFonts w:ascii="Arial" w:hAnsi="Arial" w:cs="Arial"/>
        </w:rPr>
        <w:t> </w:t>
      </w:r>
      <w:r w:rsidRPr="00DC7FC5">
        <w:t xml:space="preserve">  </w:t>
      </w:r>
    </w:p>
    <w:p w14:paraId="72ECF392" w14:textId="42226B49" w:rsidR="0058793F" w:rsidRPr="00DC7FC5" w:rsidRDefault="0058793F" w:rsidP="0058793F">
      <w:pPr>
        <w:pStyle w:val="Odstavekseznama"/>
        <w:numPr>
          <w:ilvl w:val="0"/>
          <w:numId w:val="29"/>
        </w:numPr>
        <w:ind w:left="142" w:hanging="142"/>
        <w:rPr>
          <w:b/>
          <w:bCs/>
        </w:rPr>
      </w:pPr>
      <w:r w:rsidRPr="00DC7FC5">
        <w:t>prebrano umetnostno besedilo samostojno interpretira, analizira in vrednoti.</w:t>
      </w:r>
    </w:p>
    <w:p w14:paraId="39179C24" w14:textId="77777777" w:rsidR="0058793F" w:rsidRPr="00DC7FC5" w:rsidRDefault="0058793F" w:rsidP="00082D44">
      <w:pPr>
        <w:rPr>
          <w:b/>
          <w:bCs/>
        </w:rPr>
      </w:pPr>
    </w:p>
    <w:p w14:paraId="3E15BCF5" w14:textId="77777777" w:rsidR="0030500E" w:rsidRPr="00DC7FC5" w:rsidRDefault="0030500E">
      <w:pPr>
        <w:spacing w:after="200" w:line="276" w:lineRule="auto"/>
      </w:pPr>
      <w:r w:rsidRPr="00DC7FC5">
        <w:br w:type="page"/>
      </w:r>
    </w:p>
    <w:p w14:paraId="62FEE981" w14:textId="5E9F5E33" w:rsidR="0030500E" w:rsidRPr="00DC7FC5" w:rsidRDefault="00A10F93" w:rsidP="00676BB7">
      <w:pPr>
        <w:pStyle w:val="Naslov2"/>
      </w:pPr>
      <w:bookmarkStart w:id="5" w:name="_Toc240716186"/>
      <w:r w:rsidRPr="00DC7FC5">
        <w:lastRenderedPageBreak/>
        <w:t xml:space="preserve">1. c </w:t>
      </w:r>
      <w:r w:rsidR="0030500E" w:rsidRPr="00DC7FC5">
        <w:t>Interakcija</w:t>
      </w:r>
      <w:bookmarkEnd w:id="5"/>
    </w:p>
    <w:p w14:paraId="6850E648" w14:textId="77777777" w:rsidR="0030500E" w:rsidRPr="00DC7FC5" w:rsidRDefault="0030500E" w:rsidP="0030500E"/>
    <w:p w14:paraId="029F51FE" w14:textId="03B1D994" w:rsidR="0030500E" w:rsidRPr="00DC7FC5" w:rsidRDefault="0030500E" w:rsidP="0030500E">
      <w:pPr>
        <w:rPr>
          <w:b/>
          <w:bCs/>
        </w:rPr>
      </w:pPr>
      <w:r w:rsidRPr="00DC7FC5">
        <w:rPr>
          <w:b/>
          <w:bCs/>
        </w:rPr>
        <w:t>Ustna interakcija:</w:t>
      </w:r>
    </w:p>
    <w:p w14:paraId="3F9C37A2" w14:textId="77777777" w:rsidR="0058793F" w:rsidRPr="00DC7FC5" w:rsidRDefault="0058793F" w:rsidP="0058793F">
      <w:r w:rsidRPr="00DC7FC5">
        <w:rPr>
          <w:b/>
          <w:bCs/>
        </w:rPr>
        <w:t>Cilji</w:t>
      </w:r>
      <w:r w:rsidRPr="00DC7FC5">
        <w:t xml:space="preserve"> </w:t>
      </w:r>
    </w:p>
    <w:p w14:paraId="670F0FA0" w14:textId="09B4B3AB" w:rsidR="0058793F" w:rsidRPr="00DC7FC5" w:rsidRDefault="0058793F" w:rsidP="0058793F">
      <w:pPr>
        <w:pStyle w:val="Odstavekseznama"/>
        <w:numPr>
          <w:ilvl w:val="0"/>
          <w:numId w:val="29"/>
        </w:numPr>
        <w:ind w:left="142" w:hanging="142"/>
      </w:pPr>
      <w:r w:rsidRPr="00DC7FC5">
        <w:t>Dijak razvija zmožnost ustne interakcije ter usvaja in nadgrajuje z njo povezane interakcijske strategije.</w:t>
      </w:r>
    </w:p>
    <w:p w14:paraId="47D75BCB" w14:textId="77777777" w:rsidR="0058793F" w:rsidRPr="00DC7FC5" w:rsidRDefault="0058793F" w:rsidP="0058793F">
      <w:pPr>
        <w:rPr>
          <w:b/>
          <w:bCs/>
        </w:rPr>
      </w:pPr>
      <w:r w:rsidRPr="00DC7FC5">
        <w:rPr>
          <w:b/>
          <w:bCs/>
        </w:rPr>
        <w:t>Standardi znanja</w:t>
      </w:r>
    </w:p>
    <w:p w14:paraId="2BE95F74" w14:textId="17A32F05" w:rsidR="0058793F" w:rsidRPr="00DC7FC5" w:rsidRDefault="0058793F" w:rsidP="0058793F">
      <w:pPr>
        <w:pStyle w:val="Odstavekseznama"/>
        <w:numPr>
          <w:ilvl w:val="0"/>
          <w:numId w:val="29"/>
        </w:numPr>
        <w:ind w:left="142" w:hanging="142"/>
        <w:rPr>
          <w:b/>
          <w:bCs/>
        </w:rPr>
      </w:pPr>
      <w:r w:rsidRPr="00DC7FC5">
        <w:t>Dijak se sporazumeva tekoče in spontano ter zanesljivo izmenjuje podrobne informacije na jasen in poglobljen način, tudi o abstraktnih, kompleksnih vsebinah; v družabnih stikih jezik uporablja prožno in učinkovito, pri tem izraža čustva</w:t>
      </w:r>
      <w:r w:rsidR="008F0C76" w:rsidRPr="00DC7FC5">
        <w:t>,</w:t>
      </w:r>
    </w:p>
    <w:p w14:paraId="76F007BC" w14:textId="0713A61B" w:rsidR="0058793F" w:rsidRPr="00DC7FC5" w:rsidRDefault="0058793F" w:rsidP="0058793F">
      <w:pPr>
        <w:pStyle w:val="Odstavekseznama"/>
        <w:numPr>
          <w:ilvl w:val="0"/>
          <w:numId w:val="29"/>
        </w:numPr>
        <w:ind w:left="142" w:hanging="142"/>
        <w:rPr>
          <w:b/>
          <w:bCs/>
        </w:rPr>
      </w:pPr>
      <w:r w:rsidRPr="00DC7FC5">
        <w:t>glede na okoliščine zanesljivo izbere ustrezno stopnjo formalnosti; v pogovoru sodeluje, tudi če je govor sodelujočih ponekod nerazločen in razmeroma hiter</w:t>
      </w:r>
      <w:r w:rsidR="008F0C76" w:rsidRPr="00DC7FC5">
        <w:t>,</w:t>
      </w:r>
    </w:p>
    <w:p w14:paraId="22C77ED0" w14:textId="544C34AB" w:rsidR="0058793F" w:rsidRPr="00DC7FC5" w:rsidRDefault="0058793F" w:rsidP="0058793F">
      <w:pPr>
        <w:pStyle w:val="Odstavekseznama"/>
        <w:numPr>
          <w:ilvl w:val="0"/>
          <w:numId w:val="29"/>
        </w:numPr>
        <w:ind w:left="142" w:hanging="142"/>
        <w:rPr>
          <w:b/>
          <w:bCs/>
        </w:rPr>
      </w:pPr>
      <w:r w:rsidRPr="00DC7FC5">
        <w:t>prepričljivo zagovarja svoje stališče, odgovarja na vprašanja in pripombe ter se tekoče, spontano in ustrezno odziva na kompleksne protiargumente in jih vrednoti</w:t>
      </w:r>
      <w:r w:rsidR="008F0C76" w:rsidRPr="00DC7FC5">
        <w:t>,</w:t>
      </w:r>
      <w:r w:rsidRPr="00DC7FC5">
        <w:t xml:space="preserve">  </w:t>
      </w:r>
    </w:p>
    <w:p w14:paraId="0C2E668A" w14:textId="6D37CE14" w:rsidR="0058793F" w:rsidRPr="00DC7FC5" w:rsidRDefault="0058793F" w:rsidP="0058793F">
      <w:pPr>
        <w:pStyle w:val="Odstavekseznama"/>
        <w:numPr>
          <w:ilvl w:val="0"/>
          <w:numId w:val="29"/>
        </w:numPr>
        <w:ind w:left="142" w:hanging="142"/>
        <w:rPr>
          <w:b/>
          <w:bCs/>
        </w:rPr>
      </w:pPr>
      <w:r w:rsidRPr="00DC7FC5">
        <w:t>ideje drugih razvija naprej in jih poveže v koherenten miselni tok, pri čemer povzema, razlaga in tehta različne vidike govorne situacije v jasnem, tekočem in dobro strukturiranem jeziku</w:t>
      </w:r>
      <w:r w:rsidR="008F0C76" w:rsidRPr="00DC7FC5">
        <w:t>,</w:t>
      </w:r>
      <w:r w:rsidRPr="00DC7FC5">
        <w:t xml:space="preserve">  </w:t>
      </w:r>
    </w:p>
    <w:p w14:paraId="2CB70CDA" w14:textId="7DA05D76" w:rsidR="0058793F" w:rsidRPr="00DC7FC5" w:rsidRDefault="0058793F" w:rsidP="0058793F">
      <w:pPr>
        <w:pStyle w:val="Odstavekseznama"/>
        <w:numPr>
          <w:ilvl w:val="0"/>
          <w:numId w:val="29"/>
        </w:numPr>
        <w:ind w:left="142" w:hanging="142"/>
        <w:rPr>
          <w:b/>
          <w:bCs/>
        </w:rPr>
      </w:pPr>
      <w:r w:rsidRPr="00DC7FC5">
        <w:t xml:space="preserve">izzove sodelovanje drugih članov skupine z odprtimi in kompleksnimi vprašanji, ki spodbudijo logično mišljenje, jim pomaga razširiti njihovo razmišljanje in pojasniti svoja mnenja. Pri tem vrednoti in prepoznava pomenske odtenke ter obzirno usmerja razpravo.  </w:t>
      </w:r>
    </w:p>
    <w:p w14:paraId="4B1BF05A" w14:textId="77777777" w:rsidR="0058793F" w:rsidRPr="00DC7FC5" w:rsidRDefault="0058793F">
      <w:pPr>
        <w:spacing w:after="200" w:line="276" w:lineRule="auto"/>
      </w:pPr>
    </w:p>
    <w:p w14:paraId="07287EB3" w14:textId="61FFC723" w:rsidR="00FB5B5C" w:rsidRPr="00DC7FC5" w:rsidRDefault="00FB5B5C" w:rsidP="00FB5B5C">
      <w:pPr>
        <w:rPr>
          <w:b/>
          <w:bCs/>
        </w:rPr>
      </w:pPr>
      <w:r w:rsidRPr="00DC7FC5">
        <w:rPr>
          <w:b/>
          <w:bCs/>
        </w:rPr>
        <w:t>Pisna interakcija:</w:t>
      </w:r>
    </w:p>
    <w:p w14:paraId="2D4181DE" w14:textId="77777777" w:rsidR="0058793F" w:rsidRPr="00DC7FC5" w:rsidRDefault="0058793F" w:rsidP="0058793F">
      <w:r w:rsidRPr="00DC7FC5">
        <w:rPr>
          <w:b/>
          <w:bCs/>
        </w:rPr>
        <w:t>Cilji</w:t>
      </w:r>
      <w:r w:rsidRPr="00DC7FC5">
        <w:t xml:space="preserve"> </w:t>
      </w:r>
    </w:p>
    <w:p w14:paraId="451FF44B" w14:textId="7F9F3286" w:rsidR="0058793F" w:rsidRPr="00DC7FC5" w:rsidRDefault="0058793F" w:rsidP="0058793F">
      <w:pPr>
        <w:pStyle w:val="Odstavekseznama"/>
        <w:numPr>
          <w:ilvl w:val="0"/>
          <w:numId w:val="29"/>
        </w:numPr>
        <w:ind w:left="142" w:hanging="142"/>
      </w:pPr>
      <w:r w:rsidRPr="00DC7FC5">
        <w:t>Dijak razvija zmožnost pisne interakcije ter usvaja in nadgrajuje z njo povezane interakcijske strategije.</w:t>
      </w:r>
    </w:p>
    <w:p w14:paraId="75EBC87F" w14:textId="77777777" w:rsidR="0058793F" w:rsidRPr="00DC7FC5" w:rsidRDefault="0058793F" w:rsidP="0058793F">
      <w:pPr>
        <w:rPr>
          <w:b/>
          <w:bCs/>
        </w:rPr>
      </w:pPr>
      <w:r w:rsidRPr="00DC7FC5">
        <w:rPr>
          <w:b/>
          <w:bCs/>
        </w:rPr>
        <w:t>Standardi znanja</w:t>
      </w:r>
    </w:p>
    <w:p w14:paraId="71779583" w14:textId="740E612A" w:rsidR="0058793F" w:rsidRPr="00DC7FC5" w:rsidRDefault="0058793F" w:rsidP="0058793F">
      <w:pPr>
        <w:pStyle w:val="Odstavekseznama"/>
        <w:numPr>
          <w:ilvl w:val="0"/>
          <w:numId w:val="29"/>
        </w:numPr>
        <w:ind w:left="142" w:hanging="142"/>
        <w:rPr>
          <w:b/>
          <w:bCs/>
        </w:rPr>
      </w:pPr>
      <w:r w:rsidRPr="00DC7FC5">
        <w:t>Dijak učinkovito izmenjuje formalna, manj formalna in neformalna sporočila v pisni obliki, pri čemer uporablja ustrezen register, obliko in ustaljene norme, izraža se jasno in natančno ter se prožno prilagaja naslovniku</w:t>
      </w:r>
      <w:r w:rsidR="008F0C76" w:rsidRPr="00DC7FC5">
        <w:t>,</w:t>
      </w:r>
    </w:p>
    <w:p w14:paraId="4B14079A" w14:textId="33608EF8" w:rsidR="0058793F" w:rsidRPr="00DC7FC5" w:rsidRDefault="0058793F" w:rsidP="0058793F">
      <w:pPr>
        <w:pStyle w:val="Odstavekseznama"/>
        <w:numPr>
          <w:ilvl w:val="0"/>
          <w:numId w:val="29"/>
        </w:numPr>
        <w:ind w:left="142" w:hanging="142"/>
        <w:rPr>
          <w:b/>
          <w:bCs/>
        </w:rPr>
      </w:pPr>
      <w:r w:rsidRPr="00DC7FC5">
        <w:t>ideje drugih razvije in jih koherentno poveže, pri čemer povzema, razlaga in tehta različne vidike pisne situacije v jasnem, tekočem in dobro strukturiranem jeziku.</w:t>
      </w:r>
    </w:p>
    <w:p w14:paraId="7BABB89C" w14:textId="77777777" w:rsidR="005F13FF" w:rsidRPr="00DC7FC5" w:rsidRDefault="005F13FF" w:rsidP="00A74B4E"/>
    <w:p w14:paraId="69701A65" w14:textId="77777777" w:rsidR="0058793F" w:rsidRPr="00DC7FC5" w:rsidRDefault="0058793F">
      <w:pPr>
        <w:spacing w:after="200" w:line="276" w:lineRule="auto"/>
        <w:rPr>
          <w:b/>
          <w:bCs/>
        </w:rPr>
      </w:pPr>
      <w:r w:rsidRPr="00DC7FC5">
        <w:rPr>
          <w:b/>
          <w:bCs/>
        </w:rPr>
        <w:br w:type="page"/>
      </w:r>
    </w:p>
    <w:p w14:paraId="57111443" w14:textId="06B85A62" w:rsidR="00A74B4E" w:rsidRPr="00DC7FC5" w:rsidRDefault="00A74B4E" w:rsidP="00A74B4E">
      <w:pPr>
        <w:rPr>
          <w:b/>
          <w:bCs/>
        </w:rPr>
      </w:pPr>
      <w:r w:rsidRPr="00DC7FC5">
        <w:rPr>
          <w:b/>
          <w:bCs/>
        </w:rPr>
        <w:lastRenderedPageBreak/>
        <w:t>Spletna interakcija:</w:t>
      </w:r>
    </w:p>
    <w:p w14:paraId="4C8DC678" w14:textId="77777777" w:rsidR="0058793F" w:rsidRPr="00DC7FC5" w:rsidRDefault="0058793F" w:rsidP="0058793F">
      <w:r w:rsidRPr="00DC7FC5">
        <w:rPr>
          <w:b/>
          <w:bCs/>
        </w:rPr>
        <w:t>Cilji</w:t>
      </w:r>
      <w:r w:rsidRPr="00DC7FC5">
        <w:t xml:space="preserve"> </w:t>
      </w:r>
    </w:p>
    <w:p w14:paraId="7603D2B7" w14:textId="36F8E2CA" w:rsidR="0058793F" w:rsidRPr="00DC7FC5" w:rsidRDefault="0058793F" w:rsidP="0058793F">
      <w:pPr>
        <w:pStyle w:val="Odstavekseznama"/>
        <w:numPr>
          <w:ilvl w:val="0"/>
          <w:numId w:val="29"/>
        </w:numPr>
        <w:ind w:left="142" w:hanging="142"/>
      </w:pPr>
      <w:r w:rsidRPr="00DC7FC5">
        <w:t>Dijak nadgrajuje zmožnost sodelovanja v spletnih izmenjavah v realnem času in z več udeleženci; pri tem nadgrajuje strategije spletne interakcije in po potrebi učinkovito uporabi spletna orodja za jezikovno podporo.</w:t>
      </w:r>
    </w:p>
    <w:p w14:paraId="0BB7B09E" w14:textId="77777777" w:rsidR="0058793F" w:rsidRPr="00DC7FC5" w:rsidRDefault="0058793F" w:rsidP="0058793F">
      <w:pPr>
        <w:rPr>
          <w:b/>
          <w:bCs/>
        </w:rPr>
      </w:pPr>
      <w:r w:rsidRPr="00DC7FC5">
        <w:rPr>
          <w:b/>
          <w:bCs/>
        </w:rPr>
        <w:t>Standardi znanja</w:t>
      </w:r>
    </w:p>
    <w:p w14:paraId="20FF53E0" w14:textId="6F3A01F7" w:rsidR="0058793F" w:rsidRPr="00DC7FC5" w:rsidRDefault="0058793F" w:rsidP="0058793F">
      <w:pPr>
        <w:pStyle w:val="Odstavekseznama"/>
        <w:numPr>
          <w:ilvl w:val="0"/>
          <w:numId w:val="29"/>
        </w:numPr>
        <w:ind w:left="142" w:hanging="142"/>
        <w:rPr>
          <w:b/>
          <w:bCs/>
        </w:rPr>
      </w:pPr>
      <w:r w:rsidRPr="00DC7FC5">
        <w:t>Dijak to področje razvija postopno. Učitelj spremlja njegov napredek in dosežkov ne ocenjuje.</w:t>
      </w:r>
    </w:p>
    <w:p w14:paraId="5B2C8C59" w14:textId="77777777" w:rsidR="00A74B4E" w:rsidRPr="00DC7FC5" w:rsidRDefault="00A74B4E" w:rsidP="00A74B4E"/>
    <w:p w14:paraId="14CE9331" w14:textId="77777777" w:rsidR="001D15A1" w:rsidRPr="00DC7FC5" w:rsidRDefault="001D15A1">
      <w:pPr>
        <w:spacing w:after="200" w:line="276" w:lineRule="auto"/>
      </w:pPr>
    </w:p>
    <w:p w14:paraId="2D5A41E0" w14:textId="77777777" w:rsidR="001D15A1" w:rsidRPr="00DC7FC5" w:rsidRDefault="001D15A1">
      <w:pPr>
        <w:spacing w:after="200" w:line="276" w:lineRule="auto"/>
        <w:rPr>
          <w:rFonts w:eastAsiaTheme="majorEastAsia" w:cstheme="majorBidi"/>
          <w:b/>
          <w:bCs/>
          <w:color w:val="000000" w:themeColor="text1"/>
          <w:szCs w:val="26"/>
        </w:rPr>
      </w:pPr>
      <w:r w:rsidRPr="00DC7FC5">
        <w:br w:type="page"/>
      </w:r>
    </w:p>
    <w:p w14:paraId="7D2CB008" w14:textId="7257CCD7" w:rsidR="007913A7" w:rsidRPr="00DC7FC5" w:rsidRDefault="007913A7" w:rsidP="00676BB7">
      <w:pPr>
        <w:pStyle w:val="Naslov2"/>
      </w:pPr>
      <w:bookmarkStart w:id="6" w:name="_Toc240716187"/>
      <w:r w:rsidRPr="00DC7FC5">
        <w:lastRenderedPageBreak/>
        <w:t xml:space="preserve">1. d Posredovanje, raznojezična in </w:t>
      </w:r>
      <w:r w:rsidR="00F572F5" w:rsidRPr="00DC7FC5">
        <w:t>m</w:t>
      </w:r>
      <w:r w:rsidRPr="00DC7FC5">
        <w:t>edkulturna zmožnost</w:t>
      </w:r>
      <w:bookmarkEnd w:id="6"/>
    </w:p>
    <w:p w14:paraId="2600C0A7" w14:textId="77777777" w:rsidR="00676BB7" w:rsidRPr="00DC7FC5" w:rsidRDefault="00676BB7" w:rsidP="007913A7">
      <w:pPr>
        <w:spacing w:after="200" w:line="276" w:lineRule="auto"/>
      </w:pPr>
    </w:p>
    <w:p w14:paraId="664A405E" w14:textId="77777777" w:rsidR="00372990" w:rsidRPr="00DC7FC5" w:rsidRDefault="007913A7" w:rsidP="007913A7">
      <w:pPr>
        <w:spacing w:after="200" w:line="276" w:lineRule="auto"/>
        <w:rPr>
          <w:b/>
          <w:bCs/>
        </w:rPr>
      </w:pPr>
      <w:r w:rsidRPr="00DC7FC5">
        <w:rPr>
          <w:b/>
          <w:bCs/>
        </w:rPr>
        <w:t>Posredovanje</w:t>
      </w:r>
      <w:r w:rsidR="00372990" w:rsidRPr="00DC7FC5">
        <w:rPr>
          <w:b/>
          <w:bCs/>
        </w:rPr>
        <w:t>:</w:t>
      </w:r>
    </w:p>
    <w:p w14:paraId="4994395A" w14:textId="77777777" w:rsidR="00372990" w:rsidRPr="00DC7FC5" w:rsidRDefault="00372990" w:rsidP="00372990">
      <w:r w:rsidRPr="00DC7FC5">
        <w:rPr>
          <w:b/>
          <w:bCs/>
        </w:rPr>
        <w:t>Cilji</w:t>
      </w:r>
      <w:r w:rsidRPr="00DC7FC5">
        <w:t xml:space="preserve"> </w:t>
      </w:r>
    </w:p>
    <w:p w14:paraId="7BB0E0B6" w14:textId="77777777" w:rsidR="00372990" w:rsidRPr="00DC7FC5" w:rsidRDefault="00372990" w:rsidP="00372990">
      <w:pPr>
        <w:pStyle w:val="Odstavekseznama"/>
        <w:numPr>
          <w:ilvl w:val="0"/>
          <w:numId w:val="28"/>
        </w:numPr>
        <w:ind w:left="176" w:hanging="142"/>
      </w:pPr>
      <w:r w:rsidRPr="00DC7FC5">
        <w:t xml:space="preserve">Dijak poglablja zmožnost pisnega in govornega posredovanja, tj. prenašanja, pojasnjevanja, prevajanja, obdelovanja in povzemanja ključnih misli in specifičnih informacij iz slišanih, bralnih in multimodalnih besedil drugi osebi, ki zaradi različnih ovir nima dostopa do teh besedil, </w:t>
      </w:r>
    </w:p>
    <w:p w14:paraId="4BA9A80B" w14:textId="77777777" w:rsidR="00372990" w:rsidRPr="00DC7FC5" w:rsidRDefault="00372990" w:rsidP="00372990">
      <w:pPr>
        <w:pStyle w:val="Odstavekseznama"/>
        <w:numPr>
          <w:ilvl w:val="0"/>
          <w:numId w:val="28"/>
        </w:numPr>
        <w:ind w:left="176" w:hanging="142"/>
      </w:pPr>
      <w:r w:rsidRPr="00DC7FC5">
        <w:t xml:space="preserve">razvija zmožnost za sodelovanje v skupini in njeno vodenje, ki omogoča sooblikovanje pomena in spodbujanje konceptualnega govora, </w:t>
      </w:r>
    </w:p>
    <w:p w14:paraId="56691E6A" w14:textId="46A086A3" w:rsidR="00372990" w:rsidRPr="00DC7FC5" w:rsidRDefault="00372990" w:rsidP="00372990">
      <w:pPr>
        <w:pStyle w:val="Odstavekseznama"/>
        <w:numPr>
          <w:ilvl w:val="0"/>
          <w:numId w:val="29"/>
        </w:numPr>
        <w:ind w:left="142" w:hanging="142"/>
      </w:pPr>
      <w:r w:rsidRPr="00DC7FC5">
        <w:t>razvija zmožnost za ustvarjanje okolja za uspešno sporazumevanje in spodbujanje razumevanja.</w:t>
      </w:r>
    </w:p>
    <w:p w14:paraId="19C0B7DB" w14:textId="77777777" w:rsidR="00372990" w:rsidRPr="00DC7FC5" w:rsidRDefault="00372990" w:rsidP="00372990">
      <w:pPr>
        <w:rPr>
          <w:b/>
          <w:bCs/>
        </w:rPr>
      </w:pPr>
      <w:r w:rsidRPr="00DC7FC5">
        <w:rPr>
          <w:b/>
          <w:bCs/>
        </w:rPr>
        <w:t>Standardi znanja</w:t>
      </w:r>
    </w:p>
    <w:p w14:paraId="1159FCE4" w14:textId="46CAAF9E" w:rsidR="00372990" w:rsidRPr="00DC7FC5" w:rsidRDefault="00372990" w:rsidP="00372990">
      <w:pPr>
        <w:pStyle w:val="Odstavekseznama"/>
        <w:numPr>
          <w:ilvl w:val="0"/>
          <w:numId w:val="29"/>
        </w:numPr>
        <w:ind w:left="142" w:hanging="142"/>
        <w:rPr>
          <w:b/>
          <w:bCs/>
        </w:rPr>
      </w:pPr>
      <w:r w:rsidRPr="00DC7FC5">
        <w:t>Dijak to področje razvija postopno. Učitelj spremlja njegov napredek in dosežkov večinoma ne ocenjuje. Nekatere vidike posredovanja ocenjujemo pri interakciji.</w:t>
      </w:r>
    </w:p>
    <w:p w14:paraId="63815DCB" w14:textId="77777777" w:rsidR="00676BB7" w:rsidRPr="00DC7FC5" w:rsidRDefault="00676BB7" w:rsidP="007913A7">
      <w:pPr>
        <w:spacing w:after="200" w:line="276" w:lineRule="auto"/>
      </w:pPr>
    </w:p>
    <w:p w14:paraId="65DC1B42" w14:textId="77777777" w:rsidR="00372990" w:rsidRPr="00DC7FC5" w:rsidRDefault="007913A7" w:rsidP="007913A7">
      <w:pPr>
        <w:spacing w:after="200" w:line="276" w:lineRule="auto"/>
        <w:rPr>
          <w:b/>
          <w:bCs/>
        </w:rPr>
      </w:pPr>
      <w:r w:rsidRPr="00DC7FC5">
        <w:rPr>
          <w:b/>
          <w:bCs/>
        </w:rPr>
        <w:t>Raznojezična in medkulturna zmožnost</w:t>
      </w:r>
      <w:r w:rsidR="00372990" w:rsidRPr="00DC7FC5">
        <w:rPr>
          <w:b/>
          <w:bCs/>
        </w:rPr>
        <w:t>:</w:t>
      </w:r>
    </w:p>
    <w:p w14:paraId="480E9F8C" w14:textId="77777777" w:rsidR="00372990" w:rsidRPr="00DC7FC5" w:rsidRDefault="00372990" w:rsidP="00372990">
      <w:r w:rsidRPr="00DC7FC5">
        <w:rPr>
          <w:b/>
          <w:bCs/>
        </w:rPr>
        <w:t>Cilji</w:t>
      </w:r>
      <w:r w:rsidRPr="00DC7FC5">
        <w:t xml:space="preserve"> </w:t>
      </w:r>
    </w:p>
    <w:p w14:paraId="48F01094" w14:textId="77777777" w:rsidR="00372990" w:rsidRPr="00DC7FC5" w:rsidRDefault="00372990" w:rsidP="00372990">
      <w:pPr>
        <w:pStyle w:val="Odstavekseznama"/>
        <w:numPr>
          <w:ilvl w:val="0"/>
          <w:numId w:val="28"/>
        </w:numPr>
        <w:ind w:left="176" w:hanging="142"/>
      </w:pPr>
      <w:r w:rsidRPr="00DC7FC5">
        <w:t xml:space="preserve">Dijak razvija zavest o različnih prepričanjih, vrednotah in praksah, </w:t>
      </w:r>
    </w:p>
    <w:p w14:paraId="72EC5A9F" w14:textId="77777777" w:rsidR="00372990" w:rsidRPr="00DC7FC5" w:rsidRDefault="00372990" w:rsidP="00372990">
      <w:pPr>
        <w:pStyle w:val="Odstavekseznama"/>
        <w:numPr>
          <w:ilvl w:val="0"/>
          <w:numId w:val="28"/>
        </w:numPr>
        <w:ind w:left="176" w:hanging="142"/>
      </w:pPr>
      <w:r w:rsidRPr="00DC7FC5">
        <w:t>razvija zmožnost interpretacije in razprave o različnih kulturnih prepričanjih, vrednotah in praksah, pri čemer se zaveda pogledov in prepričanj družbenega okolja, iz katerega izhaja,</w:t>
      </w:r>
    </w:p>
    <w:p w14:paraId="4BA1CC3D" w14:textId="77777777" w:rsidR="00372990" w:rsidRPr="00DC7FC5" w:rsidRDefault="00372990" w:rsidP="00372990">
      <w:pPr>
        <w:pStyle w:val="Odstavekseznama"/>
        <w:numPr>
          <w:ilvl w:val="0"/>
          <w:numId w:val="28"/>
        </w:numPr>
        <w:ind w:left="176" w:hanging="142"/>
      </w:pPr>
      <w:r w:rsidRPr="00DC7FC5">
        <w:t xml:space="preserve">razvija zmožnost prožnega menjavanja jezikov iz svojega raznojezičnega repertoarja, kar mu omogoča in olajša sporazumevanje v večjezičnem okolju, </w:t>
      </w:r>
    </w:p>
    <w:p w14:paraId="699D0F62" w14:textId="705D7015" w:rsidR="00372990" w:rsidRPr="00DC7FC5" w:rsidRDefault="00372990" w:rsidP="00372990">
      <w:pPr>
        <w:pStyle w:val="Odstavekseznama"/>
        <w:numPr>
          <w:ilvl w:val="0"/>
          <w:numId w:val="28"/>
        </w:numPr>
        <w:ind w:left="176" w:hanging="142"/>
      </w:pPr>
      <w:r w:rsidRPr="00DC7FC5">
        <w:t>širi svoj jezikovni in kulturni repertoar ter razvija kulturno zavest, ki se kaže v odprtosti do raznolikosti.</w:t>
      </w:r>
    </w:p>
    <w:p w14:paraId="7CE9D2A2" w14:textId="77777777" w:rsidR="00372990" w:rsidRPr="00DC7FC5" w:rsidRDefault="00372990" w:rsidP="00372990">
      <w:pPr>
        <w:rPr>
          <w:b/>
          <w:bCs/>
        </w:rPr>
      </w:pPr>
      <w:r w:rsidRPr="00DC7FC5">
        <w:rPr>
          <w:b/>
          <w:bCs/>
        </w:rPr>
        <w:t>Standardi znanja</w:t>
      </w:r>
    </w:p>
    <w:p w14:paraId="31429673" w14:textId="620E32F9" w:rsidR="00372990" w:rsidRPr="00DC7FC5" w:rsidRDefault="00372990" w:rsidP="00372990">
      <w:pPr>
        <w:pStyle w:val="Odstavekseznama"/>
        <w:numPr>
          <w:ilvl w:val="0"/>
          <w:numId w:val="29"/>
        </w:numPr>
        <w:ind w:left="142" w:hanging="142"/>
        <w:rPr>
          <w:b/>
          <w:bCs/>
        </w:rPr>
      </w:pPr>
      <w:r w:rsidRPr="00DC7FC5">
        <w:t xml:space="preserve">Dijak </w:t>
      </w:r>
      <w:r w:rsidR="00A05AE5" w:rsidRPr="00DC7FC5">
        <w:t>to področje razvija postopno. Učitelj spremlja njegov napredek in dosežkov ne ocenjuje</w:t>
      </w:r>
      <w:r w:rsidRPr="00DC7FC5">
        <w:t>.</w:t>
      </w:r>
    </w:p>
    <w:p w14:paraId="7C11C57C" w14:textId="77777777" w:rsidR="00676BB7" w:rsidRPr="00DC7FC5" w:rsidRDefault="00676BB7" w:rsidP="00676BB7">
      <w:pPr>
        <w:pStyle w:val="Naslov2"/>
      </w:pPr>
    </w:p>
    <w:p w14:paraId="27298CFC" w14:textId="77777777" w:rsidR="00676BB7" w:rsidRPr="00DC7FC5" w:rsidRDefault="00676BB7">
      <w:pPr>
        <w:spacing w:after="200" w:line="276" w:lineRule="auto"/>
        <w:rPr>
          <w:rFonts w:eastAsiaTheme="majorEastAsia" w:cstheme="majorBidi"/>
          <w:b/>
          <w:bCs/>
          <w:color w:val="000000" w:themeColor="text1"/>
          <w:szCs w:val="26"/>
        </w:rPr>
      </w:pPr>
      <w:r w:rsidRPr="00DC7FC5">
        <w:br w:type="page"/>
      </w:r>
    </w:p>
    <w:p w14:paraId="6820FD4C" w14:textId="21046685" w:rsidR="007913A7" w:rsidRPr="00DC7FC5" w:rsidRDefault="007913A7" w:rsidP="00BB0804">
      <w:pPr>
        <w:pStyle w:val="Naslov2"/>
        <w:rPr>
          <w:b w:val="0"/>
          <w:bCs w:val="0"/>
        </w:rPr>
      </w:pPr>
      <w:bookmarkStart w:id="7" w:name="_Toc240716188"/>
      <w:r w:rsidRPr="00DC7FC5">
        <w:lastRenderedPageBreak/>
        <w:t xml:space="preserve">1. e Sporazumevalne jezikovne </w:t>
      </w:r>
      <w:r w:rsidR="00BB0804" w:rsidRPr="00DC7FC5">
        <w:t>z</w:t>
      </w:r>
      <w:r w:rsidRPr="00DC7FC5">
        <w:t>možnosti</w:t>
      </w:r>
      <w:bookmarkEnd w:id="7"/>
      <w:r w:rsidRPr="00DC7FC5">
        <w:rPr>
          <w:b w:val="0"/>
          <w:bCs w:val="0"/>
        </w:rPr>
        <w:t xml:space="preserve"> </w:t>
      </w:r>
    </w:p>
    <w:p w14:paraId="3426DB3B" w14:textId="77777777" w:rsidR="00BB0804" w:rsidRPr="00DC7FC5" w:rsidRDefault="00BB0804" w:rsidP="00BB0804"/>
    <w:p w14:paraId="2EE5EC55" w14:textId="5CAE7C45" w:rsidR="00BB0804" w:rsidRPr="00DC7FC5" w:rsidRDefault="00BB0804" w:rsidP="00BB0804">
      <w:pPr>
        <w:rPr>
          <w:b/>
          <w:bCs/>
        </w:rPr>
      </w:pPr>
      <w:r w:rsidRPr="00DC7FC5">
        <w:rPr>
          <w:b/>
          <w:bCs/>
        </w:rPr>
        <w:t>Jezikovna zmožnost</w:t>
      </w:r>
      <w:r w:rsidR="00A640B3" w:rsidRPr="00DC7FC5">
        <w:rPr>
          <w:b/>
          <w:bCs/>
        </w:rPr>
        <w:t>:</w:t>
      </w:r>
    </w:p>
    <w:p w14:paraId="7750B3BE" w14:textId="77777777" w:rsidR="00A640B3" w:rsidRPr="00DC7FC5" w:rsidRDefault="00A640B3" w:rsidP="00A640B3">
      <w:r w:rsidRPr="00DC7FC5">
        <w:rPr>
          <w:b/>
          <w:bCs/>
        </w:rPr>
        <w:t>Cilji</w:t>
      </w:r>
      <w:r w:rsidRPr="00DC7FC5">
        <w:t xml:space="preserve"> </w:t>
      </w:r>
    </w:p>
    <w:p w14:paraId="15F4759A" w14:textId="77777777" w:rsidR="00A640B3" w:rsidRPr="00DC7FC5" w:rsidRDefault="00A640B3" w:rsidP="00A640B3">
      <w:pPr>
        <w:pStyle w:val="Odstavekseznama"/>
        <w:numPr>
          <w:ilvl w:val="0"/>
          <w:numId w:val="28"/>
        </w:numPr>
        <w:ind w:left="142" w:hanging="142"/>
      </w:pPr>
      <w:r w:rsidRPr="00DC7FC5">
        <w:t xml:space="preserve">Dijak razvija slovnično pravilno in ustrezno sporazumevanje,  </w:t>
      </w:r>
    </w:p>
    <w:p w14:paraId="5E505C6D" w14:textId="77777777" w:rsidR="00A640B3" w:rsidRPr="00DC7FC5" w:rsidRDefault="00A640B3" w:rsidP="00A640B3">
      <w:pPr>
        <w:pStyle w:val="Odstavekseznama"/>
        <w:numPr>
          <w:ilvl w:val="0"/>
          <w:numId w:val="28"/>
        </w:numPr>
        <w:ind w:left="142" w:hanging="142"/>
      </w:pPr>
      <w:r w:rsidRPr="00DC7FC5">
        <w:t xml:space="preserve">razvija širok obseg besedišča, vključno s kolokacijami, stalnimi besednimi zvezami in pogovornimi oz. idiomatskimi izrazi, </w:t>
      </w:r>
    </w:p>
    <w:p w14:paraId="4BF6BD61" w14:textId="77777777" w:rsidR="00A640B3" w:rsidRPr="00DC7FC5" w:rsidRDefault="00A640B3" w:rsidP="00A640B3">
      <w:pPr>
        <w:pStyle w:val="Odstavekseznama"/>
        <w:numPr>
          <w:ilvl w:val="0"/>
          <w:numId w:val="28"/>
        </w:numPr>
        <w:ind w:left="142" w:hanging="142"/>
      </w:pPr>
      <w:r w:rsidRPr="00DC7FC5">
        <w:t xml:space="preserve">razvija razumljivo izgovarjavo angleških glasov in ustrezno rabo prozodičnih prvin jezika (poudarka, intonacije, ritma),  </w:t>
      </w:r>
    </w:p>
    <w:p w14:paraId="6E0C8146" w14:textId="53CC0EC6" w:rsidR="00A640B3" w:rsidRPr="00DC7FC5" w:rsidRDefault="00A640B3" w:rsidP="00A640B3">
      <w:pPr>
        <w:pStyle w:val="Odstavekseznama"/>
        <w:numPr>
          <w:ilvl w:val="0"/>
          <w:numId w:val="29"/>
        </w:numPr>
        <w:ind w:left="142" w:hanging="142"/>
      </w:pPr>
      <w:r w:rsidRPr="00DC7FC5">
        <w:t>razvija spretnost pravilnega zapisovanja, pravilne rabe ločil in oblikovanja besedila.</w:t>
      </w:r>
    </w:p>
    <w:p w14:paraId="70C857EF" w14:textId="77777777" w:rsidR="00A640B3" w:rsidRPr="00DC7FC5" w:rsidRDefault="00A640B3" w:rsidP="00A640B3">
      <w:pPr>
        <w:rPr>
          <w:b/>
          <w:bCs/>
        </w:rPr>
      </w:pPr>
      <w:r w:rsidRPr="00DC7FC5">
        <w:rPr>
          <w:b/>
          <w:bCs/>
        </w:rPr>
        <w:t>Standardi znanja</w:t>
      </w:r>
    </w:p>
    <w:p w14:paraId="50E24F41" w14:textId="31538C68" w:rsidR="00A640B3" w:rsidRPr="00DC7FC5" w:rsidRDefault="00A640B3" w:rsidP="00A640B3">
      <w:pPr>
        <w:pStyle w:val="Odstavekseznama"/>
        <w:numPr>
          <w:ilvl w:val="0"/>
          <w:numId w:val="29"/>
        </w:numPr>
        <w:ind w:left="142" w:hanging="142"/>
        <w:rPr>
          <w:b/>
          <w:bCs/>
        </w:rPr>
      </w:pPr>
      <w:r w:rsidRPr="00DC7FC5">
        <w:t>Dijak ustrezno uporablja bogat nabor slovničnih struktur in prvin; napake so redke in ne vplivajo na razumevanje</w:t>
      </w:r>
      <w:r w:rsidR="00FE1012" w:rsidRPr="00DC7FC5">
        <w:t>,</w:t>
      </w:r>
    </w:p>
    <w:p w14:paraId="6C645FA9" w14:textId="074A2292" w:rsidR="00A640B3" w:rsidRPr="00DC7FC5" w:rsidRDefault="00A640B3" w:rsidP="00BB0804">
      <w:pPr>
        <w:pStyle w:val="Odstavekseznama"/>
        <w:numPr>
          <w:ilvl w:val="0"/>
          <w:numId w:val="29"/>
        </w:numPr>
        <w:ind w:left="142" w:hanging="142"/>
        <w:rPr>
          <w:b/>
          <w:bCs/>
        </w:rPr>
      </w:pPr>
      <w:r w:rsidRPr="00DC7FC5">
        <w:t>prepozna in ustrezno uporablja širok obseg besedišča, sklepa o njegovem dejanskem in prenesenem pomenu, tako da bere, posluša, govori in piše o kompleksnejših splošnih in medpredmetnih vsebinah; pri tem učinkovito uporablja sopomenke in parafrazira ter le redko išče ustrezne izraze; dobro obvlada kolokacije oziroma pogoste stalne besedne zveze in pogovorne izraze; ustvarjalno uporablja jezik</w:t>
      </w:r>
      <w:r w:rsidR="00FE1012" w:rsidRPr="00DC7FC5">
        <w:t>,</w:t>
      </w:r>
    </w:p>
    <w:p w14:paraId="021B95DB" w14:textId="6B13CE54" w:rsidR="00A640B3" w:rsidRPr="00DC7FC5" w:rsidRDefault="00A640B3" w:rsidP="00BB0804">
      <w:pPr>
        <w:pStyle w:val="Odstavekseznama"/>
        <w:numPr>
          <w:ilvl w:val="0"/>
          <w:numId w:val="29"/>
        </w:numPr>
        <w:ind w:left="142" w:hanging="142"/>
        <w:rPr>
          <w:b/>
          <w:bCs/>
        </w:rPr>
      </w:pPr>
      <w:r w:rsidRPr="00DC7FC5">
        <w:t>govori tekoče in razumljivo, pri čemer ustrezno in jasno izgovarja tako rekoč vse angleške glasove; pri branju razmeroma pravilno predvidi fonološke značilnosti neznanih besed; zna spreminjati intonacijo in pravilno poudarjati, da natančno pove to, kar želi; občasne manjše težave s poudarkom, ritmom ali intonacijo ne vplivajo na razumljivost sporočila</w:t>
      </w:r>
      <w:r w:rsidR="00FE1012" w:rsidRPr="00DC7FC5">
        <w:t>,</w:t>
      </w:r>
    </w:p>
    <w:p w14:paraId="6999C5A6" w14:textId="42BDDAA0" w:rsidR="00A640B3" w:rsidRPr="00DC7FC5" w:rsidRDefault="00A640B3" w:rsidP="00BB0804">
      <w:pPr>
        <w:pStyle w:val="Odstavekseznama"/>
        <w:numPr>
          <w:ilvl w:val="0"/>
          <w:numId w:val="29"/>
        </w:numPr>
        <w:ind w:left="142" w:hanging="142"/>
        <w:rPr>
          <w:b/>
          <w:bCs/>
        </w:rPr>
      </w:pPr>
      <w:r w:rsidRPr="00DC7FC5">
        <w:t>pri tvorjenju besedil dosledno uporablja oblikovne značilnosti besedilne vrste; zapis in raba ločil sta pravilna, razen občasnih spodrsljajev.</w:t>
      </w:r>
    </w:p>
    <w:p w14:paraId="6415BD9D" w14:textId="77777777" w:rsidR="00676BB7" w:rsidRPr="00DC7FC5" w:rsidRDefault="00676BB7" w:rsidP="00676BB7"/>
    <w:p w14:paraId="045C0FBD" w14:textId="77777777" w:rsidR="00676BB7" w:rsidRPr="00DC7FC5" w:rsidRDefault="00676BB7" w:rsidP="00676BB7"/>
    <w:p w14:paraId="03E55FDC" w14:textId="77777777" w:rsidR="00676BB7" w:rsidRPr="00DC7FC5" w:rsidRDefault="00676BB7" w:rsidP="00676BB7"/>
    <w:p w14:paraId="08025FBB" w14:textId="77777777" w:rsidR="00676BB7" w:rsidRPr="00DC7FC5" w:rsidRDefault="00676BB7" w:rsidP="00676BB7"/>
    <w:p w14:paraId="47ADE914" w14:textId="77777777" w:rsidR="00676BB7" w:rsidRPr="00DC7FC5" w:rsidRDefault="00676BB7">
      <w:pPr>
        <w:spacing w:after="200" w:line="276" w:lineRule="auto"/>
        <w:rPr>
          <w:b/>
          <w:bCs/>
        </w:rPr>
      </w:pPr>
      <w:r w:rsidRPr="00DC7FC5">
        <w:rPr>
          <w:b/>
          <w:bCs/>
        </w:rPr>
        <w:br w:type="page"/>
      </w:r>
    </w:p>
    <w:p w14:paraId="2891EBC4" w14:textId="77777777" w:rsidR="00A640B3" w:rsidRPr="00DC7FC5" w:rsidRDefault="007913A7" w:rsidP="007913A7">
      <w:pPr>
        <w:spacing w:after="200" w:line="276" w:lineRule="auto"/>
        <w:rPr>
          <w:b/>
          <w:bCs/>
        </w:rPr>
      </w:pPr>
      <w:r w:rsidRPr="00DC7FC5">
        <w:rPr>
          <w:b/>
          <w:bCs/>
        </w:rPr>
        <w:lastRenderedPageBreak/>
        <w:t>Sociolingvistična zmožnost</w:t>
      </w:r>
      <w:r w:rsidR="00A640B3" w:rsidRPr="00DC7FC5">
        <w:rPr>
          <w:b/>
          <w:bCs/>
        </w:rPr>
        <w:t>:</w:t>
      </w:r>
    </w:p>
    <w:p w14:paraId="010E93ED" w14:textId="77777777" w:rsidR="00A640B3" w:rsidRPr="00DC7FC5" w:rsidRDefault="00A640B3" w:rsidP="00A640B3">
      <w:r w:rsidRPr="00DC7FC5">
        <w:rPr>
          <w:b/>
          <w:bCs/>
        </w:rPr>
        <w:t>Cilji</w:t>
      </w:r>
      <w:r w:rsidRPr="00DC7FC5">
        <w:t xml:space="preserve"> </w:t>
      </w:r>
    </w:p>
    <w:p w14:paraId="274D96C8" w14:textId="492E6A08" w:rsidR="00A640B3" w:rsidRPr="00DC7FC5" w:rsidRDefault="00A640B3" w:rsidP="00A640B3">
      <w:pPr>
        <w:pStyle w:val="Odstavekseznama"/>
        <w:numPr>
          <w:ilvl w:val="0"/>
          <w:numId w:val="29"/>
        </w:numPr>
        <w:ind w:left="142" w:hanging="142"/>
      </w:pPr>
      <w:r w:rsidRPr="00DC7FC5">
        <w:t>Dijak razvija zmožnost ustrezne rabe jezika za vzpostavitev družabnih stikov in učinkovitega preklapljanja med različnimi stopnjami formalnosti.</w:t>
      </w:r>
    </w:p>
    <w:p w14:paraId="669E4C86" w14:textId="77777777" w:rsidR="00A640B3" w:rsidRPr="00DC7FC5" w:rsidRDefault="00A640B3" w:rsidP="00A640B3">
      <w:pPr>
        <w:rPr>
          <w:b/>
          <w:bCs/>
        </w:rPr>
      </w:pPr>
      <w:r w:rsidRPr="00DC7FC5">
        <w:rPr>
          <w:b/>
          <w:bCs/>
        </w:rPr>
        <w:t>Standardi znanja</w:t>
      </w:r>
    </w:p>
    <w:p w14:paraId="61EA9C2A" w14:textId="51CACD53" w:rsidR="00A640B3" w:rsidRPr="00DC7FC5" w:rsidRDefault="00A640B3" w:rsidP="00A640B3">
      <w:pPr>
        <w:pStyle w:val="Odstavekseznama"/>
        <w:numPr>
          <w:ilvl w:val="0"/>
          <w:numId w:val="29"/>
        </w:numPr>
        <w:ind w:left="142" w:hanging="142"/>
        <w:rPr>
          <w:b/>
          <w:bCs/>
        </w:rPr>
      </w:pPr>
      <w:r w:rsidRPr="00DC7FC5">
        <w:t>Dijak prepozna in ustrezno interpretira družbeno kulturne in jezikovne norme in konvencije ter se nanje primerno odzove; svoje izražanje prilagaja družbenemu okolju, tako da učinkovito preklaplja med različnimi registri (stopnjami formalnosti), prepozna večino namigov in posredno izraženih pomenskih odtenkov.</w:t>
      </w:r>
    </w:p>
    <w:p w14:paraId="3825588D" w14:textId="77777777" w:rsidR="00676BB7" w:rsidRPr="00DC7FC5" w:rsidRDefault="00676BB7" w:rsidP="00676BB7"/>
    <w:p w14:paraId="636FD4E5" w14:textId="77777777" w:rsidR="00A640B3" w:rsidRPr="00DC7FC5" w:rsidRDefault="007913A7" w:rsidP="007913A7">
      <w:pPr>
        <w:spacing w:after="200" w:line="276" w:lineRule="auto"/>
        <w:rPr>
          <w:b/>
          <w:bCs/>
        </w:rPr>
      </w:pPr>
      <w:r w:rsidRPr="00DC7FC5">
        <w:rPr>
          <w:b/>
          <w:bCs/>
        </w:rPr>
        <w:t>Pragmatična zmožnost</w:t>
      </w:r>
      <w:r w:rsidR="00A640B3" w:rsidRPr="00DC7FC5">
        <w:rPr>
          <w:b/>
          <w:bCs/>
        </w:rPr>
        <w:t>:</w:t>
      </w:r>
    </w:p>
    <w:p w14:paraId="54473B3E" w14:textId="77777777" w:rsidR="00A640B3" w:rsidRPr="00DC7FC5" w:rsidRDefault="00A640B3" w:rsidP="00A640B3">
      <w:r w:rsidRPr="00DC7FC5">
        <w:rPr>
          <w:b/>
          <w:bCs/>
        </w:rPr>
        <w:t>Cilji</w:t>
      </w:r>
      <w:r w:rsidRPr="00DC7FC5">
        <w:t xml:space="preserve"> </w:t>
      </w:r>
    </w:p>
    <w:p w14:paraId="4FD75E6A" w14:textId="77777777" w:rsidR="00A640B3" w:rsidRPr="00DC7FC5" w:rsidRDefault="00A640B3" w:rsidP="00A640B3">
      <w:pPr>
        <w:pStyle w:val="Odstavekseznama"/>
        <w:numPr>
          <w:ilvl w:val="0"/>
          <w:numId w:val="28"/>
        </w:numPr>
        <w:ind w:left="176" w:hanging="142"/>
      </w:pPr>
      <w:r w:rsidRPr="00DC7FC5">
        <w:t xml:space="preserve">Dijak razvija zmožnost prilagajanja jezika situaciji in izražanja misli na različne načine (prožnost), </w:t>
      </w:r>
    </w:p>
    <w:p w14:paraId="144DDB4E" w14:textId="77777777" w:rsidR="00A640B3" w:rsidRPr="00DC7FC5" w:rsidRDefault="00A640B3" w:rsidP="00A640B3">
      <w:pPr>
        <w:pStyle w:val="Odstavekseznama"/>
        <w:numPr>
          <w:ilvl w:val="0"/>
          <w:numId w:val="28"/>
        </w:numPr>
        <w:ind w:left="176" w:hanging="142"/>
      </w:pPr>
      <w:r w:rsidRPr="00DC7FC5">
        <w:t xml:space="preserve">razvija zmožnost sooblikovanja besedila (razvijanje teme) oziroma učinkovitega sodelovanja v pogovoru, </w:t>
      </w:r>
    </w:p>
    <w:p w14:paraId="0D02995C" w14:textId="77777777" w:rsidR="00A640B3" w:rsidRPr="00DC7FC5" w:rsidRDefault="00A640B3" w:rsidP="00A640B3">
      <w:pPr>
        <w:pStyle w:val="Odstavekseznama"/>
        <w:numPr>
          <w:ilvl w:val="0"/>
          <w:numId w:val="29"/>
        </w:numPr>
        <w:ind w:left="142" w:hanging="142"/>
        <w:rPr>
          <w:b/>
          <w:bCs/>
        </w:rPr>
      </w:pPr>
      <w:r w:rsidRPr="00DC7FC5">
        <w:t>razvija zmožnost tvorjenja logično povezanih in strukturiranih besedil</w:t>
      </w:r>
      <w:r w:rsidRPr="00DC7FC5">
        <w:rPr>
          <w:rFonts w:ascii="Arial" w:hAnsi="Arial" w:cs="Arial"/>
        </w:rPr>
        <w:t> </w:t>
      </w:r>
      <w:r w:rsidRPr="00DC7FC5">
        <w:t>(koherentnost in kohezivnost),</w:t>
      </w:r>
    </w:p>
    <w:p w14:paraId="15A1FE3B" w14:textId="77777777" w:rsidR="00A640B3" w:rsidRPr="00DC7FC5" w:rsidRDefault="00A640B3" w:rsidP="00A640B3">
      <w:pPr>
        <w:pStyle w:val="Odstavekseznama"/>
        <w:numPr>
          <w:ilvl w:val="0"/>
          <w:numId w:val="29"/>
        </w:numPr>
        <w:ind w:left="142" w:hanging="142"/>
        <w:rPr>
          <w:b/>
          <w:bCs/>
        </w:rPr>
      </w:pPr>
      <w:r w:rsidRPr="00DC7FC5">
        <w:t xml:space="preserve">razvija zmožnost vsebinsko natančnega in ustreznega izražanja (vsebinska natančnost), </w:t>
      </w:r>
    </w:p>
    <w:p w14:paraId="30EAC8DC" w14:textId="1144C0B8" w:rsidR="00A640B3" w:rsidRPr="00DC7FC5" w:rsidRDefault="00A640B3" w:rsidP="00A640B3">
      <w:pPr>
        <w:pStyle w:val="Odstavekseznama"/>
        <w:numPr>
          <w:ilvl w:val="0"/>
          <w:numId w:val="29"/>
        </w:numPr>
        <w:ind w:left="142" w:hanging="142"/>
        <w:rPr>
          <w:b/>
          <w:bCs/>
        </w:rPr>
      </w:pPr>
      <w:r w:rsidRPr="00DC7FC5">
        <w:t>razvija zmožnost tekočega in spontanega izražanja (tekočnost).</w:t>
      </w:r>
    </w:p>
    <w:p w14:paraId="053ECE56" w14:textId="66A31807" w:rsidR="00A640B3" w:rsidRPr="00DC7FC5" w:rsidRDefault="00A640B3" w:rsidP="00A640B3">
      <w:pPr>
        <w:rPr>
          <w:b/>
          <w:bCs/>
        </w:rPr>
      </w:pPr>
      <w:r w:rsidRPr="00DC7FC5">
        <w:rPr>
          <w:b/>
          <w:bCs/>
        </w:rPr>
        <w:t>Standardi znanja</w:t>
      </w:r>
    </w:p>
    <w:p w14:paraId="557E77CE" w14:textId="337D73A1" w:rsidR="00A640B3" w:rsidRPr="00DC7FC5" w:rsidRDefault="00A640B3" w:rsidP="00A640B3">
      <w:pPr>
        <w:pStyle w:val="Odstavekseznama"/>
        <w:numPr>
          <w:ilvl w:val="0"/>
          <w:numId w:val="29"/>
        </w:numPr>
        <w:ind w:left="142" w:hanging="142"/>
        <w:rPr>
          <w:b/>
          <w:bCs/>
        </w:rPr>
      </w:pPr>
      <w:r w:rsidRPr="00DC7FC5">
        <w:t xml:space="preserve">Dijak </w:t>
      </w:r>
      <w:r w:rsidR="00CC7726" w:rsidRPr="00DC7FC5">
        <w:t>se učinkovito izraža s prilagajanjem sloga in drugih jezikovnih sredstev; s prepoznavanjem dvoumnosti ali negotovosti zna preoblikovati izraženo</w:t>
      </w:r>
      <w:r w:rsidR="009C25FE" w:rsidRPr="00DC7FC5">
        <w:t>,</w:t>
      </w:r>
    </w:p>
    <w:p w14:paraId="589BBA11" w14:textId="44228D4C" w:rsidR="00CC7726" w:rsidRPr="00DC7FC5" w:rsidRDefault="00CC7726" w:rsidP="00A640B3">
      <w:pPr>
        <w:pStyle w:val="Odstavekseznama"/>
        <w:numPr>
          <w:ilvl w:val="0"/>
          <w:numId w:val="29"/>
        </w:numPr>
        <w:ind w:left="142" w:hanging="142"/>
        <w:rPr>
          <w:b/>
          <w:bCs/>
        </w:rPr>
      </w:pPr>
      <w:r w:rsidRPr="00DC7FC5">
        <w:t>izbira situaciji ustrezna, raznolika jezikovna in nejezikovna sredstva, s katerimi začne, vzdržuje in konča pogovor ter učinkovito menjava vlogi govorca in poslušalca</w:t>
      </w:r>
      <w:r w:rsidR="009C25FE" w:rsidRPr="00DC7FC5">
        <w:t>,</w:t>
      </w:r>
    </w:p>
    <w:p w14:paraId="3D59B738" w14:textId="5186E307" w:rsidR="00CC7726" w:rsidRPr="00DC7FC5" w:rsidRDefault="00CC7726" w:rsidP="00CC7726">
      <w:pPr>
        <w:pStyle w:val="Odstavekseznama"/>
        <w:numPr>
          <w:ilvl w:val="0"/>
          <w:numId w:val="29"/>
        </w:numPr>
        <w:ind w:left="142" w:hanging="142"/>
        <w:rPr>
          <w:b/>
          <w:bCs/>
        </w:rPr>
      </w:pPr>
      <w:r w:rsidRPr="00DC7FC5">
        <w:t>ustrezno uporablja raznolika kohezivna sredstva za tvorjenje smiselnih in logičnih besedil</w:t>
      </w:r>
      <w:r w:rsidR="009C25FE" w:rsidRPr="00DC7FC5">
        <w:t>,</w:t>
      </w:r>
    </w:p>
    <w:p w14:paraId="0C9E8F52" w14:textId="7671D742" w:rsidR="00CC7726" w:rsidRPr="00DC7FC5" w:rsidRDefault="00CC7726" w:rsidP="00CC7726">
      <w:pPr>
        <w:pStyle w:val="Odstavekseznama"/>
        <w:numPr>
          <w:ilvl w:val="0"/>
          <w:numId w:val="29"/>
        </w:numPr>
        <w:ind w:left="142" w:hanging="142"/>
        <w:rPr>
          <w:b/>
          <w:bCs/>
        </w:rPr>
      </w:pPr>
      <w:r w:rsidRPr="00DC7FC5">
        <w:t>tudi v zahtevnejših situacijah izrazi bistvene točke in podrobne informacije ter uporablja različne modalnosti za izražanje gotovosti, prepričanosti in verjetnosti</w:t>
      </w:r>
      <w:r w:rsidR="009C25FE" w:rsidRPr="00DC7FC5">
        <w:t>,</w:t>
      </w:r>
      <w:r w:rsidRPr="00DC7FC5">
        <w:t xml:space="preserve">  </w:t>
      </w:r>
    </w:p>
    <w:p w14:paraId="62327452" w14:textId="0DABA326" w:rsidR="00CC7726" w:rsidRPr="00DC7FC5" w:rsidRDefault="00CC7726" w:rsidP="00CC7726">
      <w:pPr>
        <w:pStyle w:val="Odstavekseznama"/>
        <w:numPr>
          <w:ilvl w:val="0"/>
          <w:numId w:val="29"/>
        </w:numPr>
        <w:ind w:left="142" w:hanging="142"/>
        <w:rPr>
          <w:b/>
          <w:bCs/>
        </w:rPr>
      </w:pPr>
      <w:r w:rsidRPr="00DC7FC5">
        <w:t>izraža se spontano, pogosto tekoče in lahkotno, tudi v kompleksnejših situacijah, občasno se lahko pojavljajo tudi krajši premori.</w:t>
      </w:r>
    </w:p>
    <w:p w14:paraId="5BA46354" w14:textId="567737E5" w:rsidR="007913A7" w:rsidRPr="00DC7FC5" w:rsidRDefault="007913A7" w:rsidP="007913A7">
      <w:pPr>
        <w:spacing w:after="200" w:line="276" w:lineRule="auto"/>
        <w:rPr>
          <w:b/>
          <w:sz w:val="28"/>
        </w:rPr>
      </w:pPr>
      <w:r w:rsidRPr="00DC7FC5">
        <w:br w:type="page"/>
      </w:r>
    </w:p>
    <w:p w14:paraId="4DB2EE05" w14:textId="60F53487" w:rsidR="007C32C9" w:rsidRPr="00DC7FC5" w:rsidRDefault="001B6DC3" w:rsidP="002A5CBD">
      <w:pPr>
        <w:pStyle w:val="Naslov1"/>
      </w:pPr>
      <w:bookmarkStart w:id="8" w:name="_Toc240716189"/>
      <w:r w:rsidRPr="00DC7FC5">
        <w:lastRenderedPageBreak/>
        <w:t xml:space="preserve">2. </w:t>
      </w:r>
      <w:r w:rsidR="007C32C9" w:rsidRPr="00DC7FC5">
        <w:t>Načrtovane in nerazporejene ure</w:t>
      </w:r>
      <w:bookmarkEnd w:id="2"/>
      <w:bookmarkEnd w:id="8"/>
    </w:p>
    <w:p w14:paraId="7C13FE85" w14:textId="6388AE87" w:rsidR="00433003" w:rsidRPr="00DC7FC5" w:rsidRDefault="00433003" w:rsidP="00AD7F50">
      <w:r w:rsidRPr="00DC7FC5">
        <w:t>Letni obseg 105 ur se deli na 84 načrtovanih ur (80 %) in 21 nerazporejenih ur (20 %).</w:t>
      </w:r>
      <w:r w:rsidR="00EE0629" w:rsidRPr="00DC7FC5">
        <w:rPr>
          <w:rStyle w:val="Sprotnaopomba-sklic"/>
        </w:rPr>
        <w:footnoteReference w:id="3"/>
      </w:r>
    </w:p>
    <w:p w14:paraId="6713572F" w14:textId="5701D34C" w:rsidR="00F2426F" w:rsidRPr="00DC7FC5" w:rsidRDefault="00DD7517" w:rsidP="00AD7F50">
      <w:r w:rsidRPr="00DC7FC5">
        <w:rPr>
          <w:b/>
        </w:rPr>
        <w:t>Načrtovane ure</w:t>
      </w:r>
      <w:r w:rsidRPr="00DC7FC5">
        <w:t xml:space="preserve"> so r</w:t>
      </w:r>
      <w:r w:rsidR="00EF01DC" w:rsidRPr="00DC7FC5">
        <w:t>azporejene</w:t>
      </w:r>
      <w:r w:rsidR="00C17CBE" w:rsidRPr="00DC7FC5">
        <w:t xml:space="preserve">: </w:t>
      </w:r>
    </w:p>
    <w:p w14:paraId="12FE806F" w14:textId="2B09CA34" w:rsidR="00F2426F" w:rsidRPr="00DC7FC5" w:rsidRDefault="00C17CBE" w:rsidP="00F2426F">
      <w:pPr>
        <w:pStyle w:val="Odstavekseznama"/>
        <w:numPr>
          <w:ilvl w:val="0"/>
          <w:numId w:val="22"/>
        </w:numPr>
      </w:pPr>
      <w:r w:rsidRPr="00DC7FC5">
        <w:t>uvodna ura</w:t>
      </w:r>
      <w:r w:rsidR="00D7016C" w:rsidRPr="00DC7FC5">
        <w:t xml:space="preserve">: </w:t>
      </w:r>
      <w:r w:rsidRPr="00DC7FC5">
        <w:t xml:space="preserve">1 ura, </w:t>
      </w:r>
    </w:p>
    <w:p w14:paraId="55BD56EB" w14:textId="4F057D00" w:rsidR="00A555AC" w:rsidRPr="00DC7FC5" w:rsidRDefault="00F2426F" w:rsidP="00F2426F">
      <w:pPr>
        <w:pStyle w:val="Odstavekseznama"/>
        <w:numPr>
          <w:ilvl w:val="0"/>
          <w:numId w:val="22"/>
        </w:numPr>
      </w:pPr>
      <w:r w:rsidRPr="00DC7FC5">
        <w:t>uvodna učna enota</w:t>
      </w:r>
      <w:r w:rsidR="00D7016C" w:rsidRPr="00DC7FC5">
        <w:t xml:space="preserve">: </w:t>
      </w:r>
      <w:r w:rsidRPr="00DC7FC5">
        <w:t>2 ur</w:t>
      </w:r>
      <w:r w:rsidR="00315110" w:rsidRPr="00DC7FC5">
        <w:t>i</w:t>
      </w:r>
      <w:r w:rsidRPr="00DC7FC5">
        <w:t xml:space="preserve">, </w:t>
      </w:r>
    </w:p>
    <w:p w14:paraId="32D22B5A" w14:textId="69D0C889" w:rsidR="00F2426F" w:rsidRPr="00DC7FC5" w:rsidRDefault="00DE6875" w:rsidP="00F2426F">
      <w:pPr>
        <w:pStyle w:val="Odstavekseznama"/>
        <w:numPr>
          <w:ilvl w:val="0"/>
          <w:numId w:val="22"/>
        </w:numPr>
      </w:pPr>
      <w:r w:rsidRPr="00DC7FC5">
        <w:t>učn</w:t>
      </w:r>
      <w:r w:rsidR="00C17CBE" w:rsidRPr="00DC7FC5">
        <w:t>e</w:t>
      </w:r>
      <w:r w:rsidRPr="00DC7FC5">
        <w:t xml:space="preserve"> </w:t>
      </w:r>
      <w:r w:rsidR="00EF01DC" w:rsidRPr="00DC7FC5">
        <w:t>enot</w:t>
      </w:r>
      <w:r w:rsidR="00C17CBE" w:rsidRPr="00DC7FC5">
        <w:t>e</w:t>
      </w:r>
      <w:r w:rsidR="00D7016C" w:rsidRPr="00DC7FC5">
        <w:t xml:space="preserve"> 1-5: po </w:t>
      </w:r>
      <w:r w:rsidR="00F2426F" w:rsidRPr="00DC7FC5">
        <w:t>16</w:t>
      </w:r>
      <w:r w:rsidRPr="00DC7FC5">
        <w:t xml:space="preserve"> ur</w:t>
      </w:r>
      <w:r w:rsidR="007120B5" w:rsidRPr="00DC7FC5">
        <w:t xml:space="preserve"> za vsako</w:t>
      </w:r>
      <w:r w:rsidR="00C17CBE" w:rsidRPr="00DC7FC5">
        <w:t xml:space="preserve"> </w:t>
      </w:r>
      <w:r w:rsidR="007120B5" w:rsidRPr="00DC7FC5">
        <w:t>enoto</w:t>
      </w:r>
      <w:r w:rsidR="00C17CBE" w:rsidRPr="00DC7FC5">
        <w:t xml:space="preserve">, </w:t>
      </w:r>
    </w:p>
    <w:p w14:paraId="00E349D6" w14:textId="0533D71E" w:rsidR="00F2426F" w:rsidRPr="00DC7FC5" w:rsidRDefault="00C17CBE" w:rsidP="00F2426F">
      <w:pPr>
        <w:pStyle w:val="Odstavekseznama"/>
        <w:numPr>
          <w:ilvl w:val="0"/>
          <w:numId w:val="22"/>
        </w:numPr>
      </w:pPr>
      <w:r w:rsidRPr="00DC7FC5">
        <w:t>zaključna ura</w:t>
      </w:r>
      <w:r w:rsidR="00D7016C" w:rsidRPr="00DC7FC5">
        <w:t xml:space="preserve">: </w:t>
      </w:r>
      <w:r w:rsidRPr="00DC7FC5">
        <w:t>1 ura</w:t>
      </w:r>
      <w:r w:rsidR="007120B5" w:rsidRPr="00DC7FC5">
        <w:t>.</w:t>
      </w:r>
      <w:r w:rsidR="00EF01DC" w:rsidRPr="00DC7FC5">
        <w:t xml:space="preserve"> </w:t>
      </w:r>
    </w:p>
    <w:p w14:paraId="6462266F" w14:textId="486E8315" w:rsidR="00696B85" w:rsidRPr="00DC7FC5" w:rsidRDefault="00362FCD" w:rsidP="00F2426F">
      <w:r w:rsidRPr="00DC7FC5">
        <w:rPr>
          <w:bCs/>
        </w:rPr>
        <w:t xml:space="preserve">Način razporejanja </w:t>
      </w:r>
      <w:r w:rsidRPr="00DC7FC5">
        <w:rPr>
          <w:b/>
        </w:rPr>
        <w:t>n</w:t>
      </w:r>
      <w:r w:rsidR="00E00D59" w:rsidRPr="00DC7FC5">
        <w:rPr>
          <w:b/>
        </w:rPr>
        <w:t>erazporejen</w:t>
      </w:r>
      <w:r w:rsidRPr="00DC7FC5">
        <w:rPr>
          <w:b/>
        </w:rPr>
        <w:t>ih</w:t>
      </w:r>
      <w:r w:rsidR="00E00D59" w:rsidRPr="00DC7FC5">
        <w:rPr>
          <w:b/>
        </w:rPr>
        <w:t xml:space="preserve"> ur</w:t>
      </w:r>
      <w:r w:rsidR="00E00D59" w:rsidRPr="00DC7FC5">
        <w:t xml:space="preserve"> </w:t>
      </w:r>
      <w:r w:rsidRPr="00DC7FC5">
        <w:t xml:space="preserve">je razviden iz dnevnih priprav učitelja za posamezni oddelek. Glede </w:t>
      </w:r>
      <w:r w:rsidR="003F6454" w:rsidRPr="00DC7FC5">
        <w:t>na predznanje dijakov</w:t>
      </w:r>
      <w:r w:rsidR="003472E2" w:rsidRPr="00DC7FC5">
        <w:rPr>
          <w:rStyle w:val="Sprotnaopomba-sklic"/>
        </w:rPr>
        <w:footnoteReference w:id="4"/>
      </w:r>
      <w:r w:rsidR="003F6454" w:rsidRPr="00DC7FC5">
        <w:t xml:space="preserve"> in dinamiko posameznega oddelka </w:t>
      </w:r>
      <w:r w:rsidRPr="00DC7FC5">
        <w:t xml:space="preserve">so te ure </w:t>
      </w:r>
      <w:r w:rsidR="00E00D59" w:rsidRPr="00DC7FC5">
        <w:t xml:space="preserve">avtonomno razporejene med posamezne </w:t>
      </w:r>
      <w:r w:rsidR="0060504C" w:rsidRPr="00DC7FC5">
        <w:t xml:space="preserve">učne </w:t>
      </w:r>
      <w:r w:rsidR="00E00D59" w:rsidRPr="00DC7FC5">
        <w:t>enote</w:t>
      </w:r>
      <w:r w:rsidRPr="00DC7FC5">
        <w:t xml:space="preserve"> ter </w:t>
      </w:r>
      <w:r w:rsidR="00E00D59" w:rsidRPr="00DC7FC5">
        <w:t>namenjene</w:t>
      </w:r>
      <w:r w:rsidRPr="00DC7FC5">
        <w:t xml:space="preserve"> tudi</w:t>
      </w:r>
      <w:r w:rsidR="00696B85" w:rsidRPr="00DC7FC5">
        <w:t>:</w:t>
      </w:r>
    </w:p>
    <w:p w14:paraId="24694A64" w14:textId="0763B013" w:rsidR="00696B85" w:rsidRPr="00DC7FC5" w:rsidRDefault="00C77348" w:rsidP="00AD7F50">
      <w:pPr>
        <w:pStyle w:val="Odstavekseznama"/>
        <w:numPr>
          <w:ilvl w:val="0"/>
          <w:numId w:val="22"/>
        </w:numPr>
        <w:ind w:left="567" w:hanging="283"/>
      </w:pPr>
      <w:r w:rsidRPr="00DC7FC5">
        <w:t xml:space="preserve">utrjevanju in </w:t>
      </w:r>
      <w:r w:rsidR="00696B85" w:rsidRPr="00DC7FC5">
        <w:t>formativnemu spremljanju</w:t>
      </w:r>
      <w:r w:rsidR="00F2426F" w:rsidRPr="00DC7FC5">
        <w:t>,</w:t>
      </w:r>
      <w:r w:rsidR="00A845C1" w:rsidRPr="00DC7FC5">
        <w:t xml:space="preserve"> </w:t>
      </w:r>
    </w:p>
    <w:p w14:paraId="76579E8A" w14:textId="16667C28" w:rsidR="00696B85" w:rsidRPr="00DC7FC5" w:rsidRDefault="00696B85" w:rsidP="00AD7F50">
      <w:pPr>
        <w:pStyle w:val="Odstavekseznama"/>
        <w:numPr>
          <w:ilvl w:val="0"/>
          <w:numId w:val="22"/>
        </w:numPr>
        <w:ind w:left="567" w:hanging="283"/>
      </w:pPr>
      <w:r w:rsidRPr="00DC7FC5">
        <w:t xml:space="preserve">preverjanju znanja pred pisnim </w:t>
      </w:r>
      <w:r w:rsidR="00A845C1" w:rsidRPr="00DC7FC5">
        <w:t xml:space="preserve">in ustnim </w:t>
      </w:r>
      <w:r w:rsidRPr="00DC7FC5">
        <w:t>ocenjevanje znanja</w:t>
      </w:r>
      <w:r w:rsidR="00F2426F" w:rsidRPr="00DC7FC5">
        <w:t>,</w:t>
      </w:r>
    </w:p>
    <w:p w14:paraId="1A6A0786" w14:textId="787D65F6" w:rsidR="00696B85" w:rsidRPr="00DC7FC5" w:rsidRDefault="00696B85" w:rsidP="00AD7F50">
      <w:pPr>
        <w:pStyle w:val="Odstavekseznama"/>
        <w:numPr>
          <w:ilvl w:val="0"/>
          <w:numId w:val="22"/>
        </w:numPr>
        <w:ind w:left="567" w:hanging="283"/>
      </w:pPr>
      <w:r w:rsidRPr="00DC7FC5">
        <w:t xml:space="preserve">pisnemu </w:t>
      </w:r>
      <w:r w:rsidR="008D6EBB" w:rsidRPr="00DC7FC5">
        <w:t xml:space="preserve">in ustnemu </w:t>
      </w:r>
      <w:r w:rsidRPr="00DC7FC5">
        <w:t>ocenjevanju znanja</w:t>
      </w:r>
      <w:r w:rsidR="00D84155" w:rsidRPr="00DC7FC5">
        <w:t xml:space="preserve"> </w:t>
      </w:r>
      <w:r w:rsidR="00F2426F" w:rsidRPr="00DC7FC5">
        <w:t>ter ocenjevanju znanja pridobljenega na drugačen način</w:t>
      </w:r>
      <w:r w:rsidR="003546FD" w:rsidRPr="00DC7FC5">
        <w:t xml:space="preserve"> </w:t>
      </w:r>
      <w:r w:rsidR="00D84155" w:rsidRPr="00DC7FC5">
        <w:t xml:space="preserve">(gl. </w:t>
      </w:r>
      <w:r w:rsidR="00D84155" w:rsidRPr="00DC7FC5">
        <w:rPr>
          <w:i/>
          <w:iCs/>
        </w:rPr>
        <w:t>Načrt ocenjevanje znanja</w:t>
      </w:r>
      <w:r w:rsidR="00D53AC9" w:rsidRPr="00DC7FC5">
        <w:rPr>
          <w:i/>
          <w:iCs/>
        </w:rPr>
        <w:t xml:space="preserve"> aktiva za tuje jezike</w:t>
      </w:r>
      <w:r w:rsidR="00D84155" w:rsidRPr="00DC7FC5">
        <w:t>)</w:t>
      </w:r>
      <w:r w:rsidR="00F2426F" w:rsidRPr="00DC7FC5">
        <w:t>,</w:t>
      </w:r>
    </w:p>
    <w:p w14:paraId="70AF6F07" w14:textId="7CAB945C" w:rsidR="00696B85" w:rsidRPr="00DC7FC5" w:rsidRDefault="00696B85" w:rsidP="00AD7F50">
      <w:pPr>
        <w:pStyle w:val="Odstavekseznama"/>
        <w:numPr>
          <w:ilvl w:val="0"/>
          <w:numId w:val="22"/>
        </w:numPr>
        <w:ind w:left="567" w:hanging="283"/>
      </w:pPr>
      <w:r w:rsidRPr="00DC7FC5">
        <w:t>analizi in popravi pisnega ocenjevanje znanja</w:t>
      </w:r>
      <w:r w:rsidR="00F2426F" w:rsidRPr="00DC7FC5">
        <w:t>,</w:t>
      </w:r>
    </w:p>
    <w:p w14:paraId="683C3503" w14:textId="77777777" w:rsidR="003546FD" w:rsidRPr="00DC7FC5" w:rsidRDefault="00696B85" w:rsidP="00AD7F50">
      <w:pPr>
        <w:pStyle w:val="Odstavekseznama"/>
        <w:numPr>
          <w:ilvl w:val="0"/>
          <w:numId w:val="22"/>
        </w:numPr>
        <w:ind w:left="567" w:hanging="283"/>
      </w:pPr>
      <w:r w:rsidRPr="00DC7FC5">
        <w:t>projektnemu delu</w:t>
      </w:r>
      <w:r w:rsidR="00296BDA" w:rsidRPr="00DC7FC5">
        <w:t xml:space="preserve">, </w:t>
      </w:r>
    </w:p>
    <w:p w14:paraId="42EF38DE" w14:textId="77777777" w:rsidR="003546FD" w:rsidRPr="00DC7FC5" w:rsidRDefault="00661AC6" w:rsidP="00AD7F50">
      <w:pPr>
        <w:pStyle w:val="Odstavekseznama"/>
        <w:numPr>
          <w:ilvl w:val="0"/>
          <w:numId w:val="22"/>
        </w:numPr>
        <w:ind w:left="567" w:hanging="283"/>
      </w:pPr>
      <w:r w:rsidRPr="00DC7FC5">
        <w:t xml:space="preserve">medpredmetnemu </w:t>
      </w:r>
      <w:r w:rsidR="00696B85" w:rsidRPr="00DC7FC5">
        <w:t>povezovanju</w:t>
      </w:r>
      <w:r w:rsidR="00296BDA" w:rsidRPr="00DC7FC5">
        <w:t xml:space="preserve">, </w:t>
      </w:r>
    </w:p>
    <w:p w14:paraId="15434719" w14:textId="68CAB0D8" w:rsidR="00696B85" w:rsidRPr="00DC7FC5" w:rsidRDefault="00696B85" w:rsidP="00AD7F50">
      <w:pPr>
        <w:pStyle w:val="Odstavekseznama"/>
        <w:numPr>
          <w:ilvl w:val="0"/>
          <w:numId w:val="22"/>
        </w:numPr>
        <w:ind w:left="567" w:hanging="283"/>
      </w:pPr>
      <w:r w:rsidRPr="00DC7FC5">
        <w:t>ipd.</w:t>
      </w:r>
    </w:p>
    <w:p w14:paraId="510B3EC2" w14:textId="77777777" w:rsidR="00EF01DC" w:rsidRPr="00DC7FC5" w:rsidRDefault="00EF01DC" w:rsidP="00EF01DC"/>
    <w:p w14:paraId="3205DDE8" w14:textId="77777777" w:rsidR="00082D44" w:rsidRPr="00DC7FC5" w:rsidRDefault="00082D44">
      <w:pPr>
        <w:spacing w:after="200" w:line="276" w:lineRule="auto"/>
        <w:rPr>
          <w:b/>
          <w:sz w:val="28"/>
        </w:rPr>
      </w:pPr>
      <w:r w:rsidRPr="00DC7FC5">
        <w:br w:type="page"/>
      </w:r>
    </w:p>
    <w:p w14:paraId="3773668D" w14:textId="583C2C69" w:rsidR="007021B2" w:rsidRPr="00DC7FC5" w:rsidRDefault="001B6DC3" w:rsidP="00FD6553">
      <w:pPr>
        <w:pStyle w:val="Naslov1"/>
      </w:pPr>
      <w:bookmarkStart w:id="9" w:name="_Toc240716190"/>
      <w:r w:rsidRPr="00DC7FC5">
        <w:lastRenderedPageBreak/>
        <w:t>3</w:t>
      </w:r>
      <w:r w:rsidR="00E00D59" w:rsidRPr="00DC7FC5">
        <w:t xml:space="preserve">. </w:t>
      </w:r>
      <w:r w:rsidR="00641A8E" w:rsidRPr="00DC7FC5">
        <w:t>N</w:t>
      </w:r>
      <w:r w:rsidR="00B649B6" w:rsidRPr="00DC7FC5">
        <w:t xml:space="preserve">ačrt posameznih </w:t>
      </w:r>
      <w:r w:rsidR="00E01DB7" w:rsidRPr="00DC7FC5">
        <w:t xml:space="preserve">učnih </w:t>
      </w:r>
      <w:r w:rsidR="00B649B6" w:rsidRPr="00DC7FC5">
        <w:t>enot</w:t>
      </w:r>
      <w:bookmarkEnd w:id="9"/>
    </w:p>
    <w:p w14:paraId="2A7445B6" w14:textId="1AB95647" w:rsidR="005761ED" w:rsidRPr="00DC7FC5" w:rsidRDefault="00487E96" w:rsidP="005761ED">
      <w:r w:rsidRPr="00DC7FC5">
        <w:t xml:space="preserve">Načrt posameznih učnih enot </w:t>
      </w:r>
      <w:r w:rsidR="005761ED" w:rsidRPr="00DC7FC5">
        <w:t>predstavi</w:t>
      </w:r>
      <w:r w:rsidRPr="00DC7FC5">
        <w:t xml:space="preserve"> </w:t>
      </w:r>
      <w:r w:rsidR="00241589" w:rsidRPr="00DC7FC5">
        <w:t>razporeditev ur po posameznih enotah</w:t>
      </w:r>
      <w:r w:rsidR="005761ED" w:rsidRPr="00DC7FC5">
        <w:t>,</w:t>
      </w:r>
      <w:r w:rsidR="00241589" w:rsidRPr="00DC7FC5">
        <w:t xml:space="preserve"> </w:t>
      </w:r>
      <w:r w:rsidRPr="00DC7FC5">
        <w:t>razdelitev snovi znotraj enote</w:t>
      </w:r>
      <w:r w:rsidR="000926EA" w:rsidRPr="00DC7FC5">
        <w:t xml:space="preserve"> in</w:t>
      </w:r>
      <w:r w:rsidRPr="00DC7FC5">
        <w:t xml:space="preserve"> predlagane medpredmetne povezave</w:t>
      </w:r>
      <w:r w:rsidR="009354B3" w:rsidRPr="00DC7FC5">
        <w:t xml:space="preserve"> </w:t>
      </w:r>
      <w:r w:rsidR="006E5E45" w:rsidRPr="00DC7FC5">
        <w:t xml:space="preserve">(gl. </w:t>
      </w:r>
      <w:r w:rsidR="00C44C4E" w:rsidRPr="00DC7FC5">
        <w:t>t</w:t>
      </w:r>
      <w:r w:rsidR="009354B3" w:rsidRPr="00DC7FC5">
        <w:t xml:space="preserve">udi </w:t>
      </w:r>
      <w:r w:rsidR="00226378" w:rsidRPr="00DC7FC5">
        <w:t xml:space="preserve">pogl. </w:t>
      </w:r>
      <w:r w:rsidR="00EC3CCA" w:rsidRPr="00DC7FC5">
        <w:t>2</w:t>
      </w:r>
      <w:r w:rsidR="006E5E45" w:rsidRPr="00DC7FC5">
        <w:t xml:space="preserve">). </w:t>
      </w:r>
    </w:p>
    <w:p w14:paraId="188082BE" w14:textId="77777777" w:rsidR="005761ED" w:rsidRPr="00DC7FC5" w:rsidRDefault="00E01DB7" w:rsidP="00245B56">
      <w:bookmarkStart w:id="10" w:name="_Hlk239706341"/>
      <w:r w:rsidRPr="00DC7FC5">
        <w:t>Učitelj lahko po lastni presoji glede na predznanje dijakov in dinamik</w:t>
      </w:r>
      <w:r w:rsidR="003823C5" w:rsidRPr="00DC7FC5">
        <w:t>o</w:t>
      </w:r>
      <w:r w:rsidRPr="00DC7FC5">
        <w:t xml:space="preserve"> oddelka</w:t>
      </w:r>
      <w:r w:rsidR="00362FCD" w:rsidRPr="00DC7FC5">
        <w:t xml:space="preserve"> </w:t>
      </w:r>
      <w:r w:rsidR="00EA703D" w:rsidRPr="00DC7FC5">
        <w:t xml:space="preserve">učno enoto ali dele </w:t>
      </w:r>
      <w:r w:rsidR="0068762F" w:rsidRPr="00DC7FC5">
        <w:t>le-te</w:t>
      </w:r>
      <w:r w:rsidRPr="00DC7FC5">
        <w:t xml:space="preserve"> smiselno obravnava v </w:t>
      </w:r>
      <w:r w:rsidR="00A146EF" w:rsidRPr="00DC7FC5">
        <w:t xml:space="preserve">prvem, </w:t>
      </w:r>
      <w:r w:rsidRPr="00DC7FC5">
        <w:t>drugem, tretjem ali četrtem letniku istega</w:t>
      </w:r>
      <w:r w:rsidR="0068762F" w:rsidRPr="00DC7FC5">
        <w:t xml:space="preserve"> oddelka</w:t>
      </w:r>
      <w:r w:rsidRPr="00DC7FC5">
        <w:t>, pri čemer v štirih letih izobraževanja obravnava vso snov po letnih učnih načrtih aktiva za angleščino kot prvi tuji jezik</w:t>
      </w:r>
      <w:r w:rsidR="00362FCD" w:rsidRPr="00DC7FC5">
        <w:t xml:space="preserve">, kar je </w:t>
      </w:r>
      <w:r w:rsidR="0068762F" w:rsidRPr="00DC7FC5">
        <w:t>razvidn</w:t>
      </w:r>
      <w:r w:rsidR="00362FCD" w:rsidRPr="00DC7FC5">
        <w:t>o</w:t>
      </w:r>
      <w:r w:rsidR="0068762F" w:rsidRPr="00DC7FC5">
        <w:t xml:space="preserve"> iz dnevnih priprav učitelja za posamezni oddelek.</w:t>
      </w:r>
      <w:bookmarkEnd w:id="10"/>
    </w:p>
    <w:p w14:paraId="1F928020" w14:textId="3158033A" w:rsidR="00245B56" w:rsidRPr="00DC7FC5" w:rsidRDefault="00F7395C" w:rsidP="00245B56">
      <w:r w:rsidRPr="00DC7FC5">
        <w:t xml:space="preserve">Za </w:t>
      </w:r>
      <w:r w:rsidR="00224B5A" w:rsidRPr="00DC7FC5">
        <w:t>ocenjevanja znanja</w:t>
      </w:r>
      <w:r w:rsidRPr="00DC7FC5">
        <w:t xml:space="preserve"> g</w:t>
      </w:r>
      <w:r w:rsidR="00224B5A" w:rsidRPr="00DC7FC5">
        <w:t xml:space="preserve">l. </w:t>
      </w:r>
      <w:r w:rsidR="00245B56" w:rsidRPr="00DC7FC5">
        <w:t xml:space="preserve">veljavni </w:t>
      </w:r>
      <w:r w:rsidR="00362FCD" w:rsidRPr="00DC7FC5">
        <w:rPr>
          <w:i/>
        </w:rPr>
        <w:t>Učni načrt</w:t>
      </w:r>
      <w:r w:rsidR="00245B56" w:rsidRPr="00DC7FC5">
        <w:t xml:space="preserve">, </w:t>
      </w:r>
      <w:r w:rsidR="00224B5A" w:rsidRPr="00DC7FC5">
        <w:rPr>
          <w:i/>
        </w:rPr>
        <w:t>Šolski pravilnik o ocenjevanju znanja</w:t>
      </w:r>
      <w:r w:rsidR="00245B56" w:rsidRPr="00DC7FC5">
        <w:t xml:space="preserve"> ter</w:t>
      </w:r>
      <w:r w:rsidR="00224B5A" w:rsidRPr="00DC7FC5">
        <w:t xml:space="preserve"> </w:t>
      </w:r>
      <w:r w:rsidR="00224B5A" w:rsidRPr="00DC7FC5">
        <w:rPr>
          <w:i/>
        </w:rPr>
        <w:t xml:space="preserve">Načrt ocenjevanja znanja aktiva </w:t>
      </w:r>
      <w:r w:rsidR="00362FCD" w:rsidRPr="00DC7FC5">
        <w:rPr>
          <w:i/>
        </w:rPr>
        <w:t>za angleščino kot prvi tuji jezik</w:t>
      </w:r>
      <w:r w:rsidR="00245B56" w:rsidRPr="00DC7FC5">
        <w:t>.</w:t>
      </w:r>
    </w:p>
    <w:p w14:paraId="7EAD7474" w14:textId="77777777" w:rsidR="00E51740" w:rsidRPr="00DC7FC5" w:rsidRDefault="00E51740">
      <w:pPr>
        <w:spacing w:after="200" w:line="276" w:lineRule="auto"/>
      </w:pPr>
    </w:p>
    <w:p w14:paraId="087B1008" w14:textId="77777777" w:rsidR="00E51740" w:rsidRPr="00DC7FC5" w:rsidRDefault="00E51740">
      <w:pPr>
        <w:spacing w:after="200" w:line="276" w:lineRule="auto"/>
      </w:pPr>
    </w:p>
    <w:p w14:paraId="0D37688E" w14:textId="3E587516" w:rsidR="00D13F1E" w:rsidRPr="00DC7FC5" w:rsidRDefault="001B6DC3" w:rsidP="00D13F1E">
      <w:pPr>
        <w:pStyle w:val="Naslov2"/>
      </w:pPr>
      <w:bookmarkStart w:id="11" w:name="_Toc240716191"/>
      <w:r w:rsidRPr="00DC7FC5">
        <w:t>3</w:t>
      </w:r>
      <w:r w:rsidR="00D13F1E" w:rsidRPr="00DC7FC5">
        <w:t>. a U</w:t>
      </w:r>
      <w:r w:rsidR="00F85573" w:rsidRPr="00DC7FC5">
        <w:t>vodna u</w:t>
      </w:r>
      <w:r w:rsidR="00D13F1E" w:rsidRPr="00DC7FC5">
        <w:t xml:space="preserve">čna enota: </w:t>
      </w:r>
      <w:r w:rsidR="00F85573" w:rsidRPr="00DC7FC5">
        <w:t>Uvod</w:t>
      </w:r>
      <w:r w:rsidR="00D13F1E" w:rsidRPr="00DC7FC5">
        <w:rPr>
          <w:i/>
        </w:rPr>
        <w:t xml:space="preserve"> </w:t>
      </w:r>
      <w:r w:rsidR="00D13F1E" w:rsidRPr="00DC7FC5">
        <w:t>(</w:t>
      </w:r>
      <w:r w:rsidR="00F85573" w:rsidRPr="00DC7FC5">
        <w:rPr>
          <w:i/>
        </w:rPr>
        <w:t>Welcome</w:t>
      </w:r>
      <w:r w:rsidR="00D13F1E" w:rsidRPr="00DC7FC5">
        <w:t xml:space="preserve">), </w:t>
      </w:r>
      <w:r w:rsidR="008B268C" w:rsidRPr="00DC7FC5">
        <w:t>2</w:t>
      </w:r>
      <w:r w:rsidR="00D13F1E" w:rsidRPr="00DC7FC5">
        <w:t xml:space="preserve"> načrtovani ur</w:t>
      </w:r>
      <w:r w:rsidR="008B268C" w:rsidRPr="00DC7FC5">
        <w:t>i</w:t>
      </w:r>
      <w:bookmarkEnd w:id="11"/>
    </w:p>
    <w:p w14:paraId="21B2C563" w14:textId="77777777" w:rsidR="00D13F1E" w:rsidRPr="00DC7FC5" w:rsidRDefault="00D13F1E" w:rsidP="00D13F1E"/>
    <w:tbl>
      <w:tblPr>
        <w:tblStyle w:val="Tabelamrea"/>
        <w:tblW w:w="0" w:type="auto"/>
        <w:tblLook w:val="04A0" w:firstRow="1" w:lastRow="0" w:firstColumn="1" w:lastColumn="0" w:noHBand="0" w:noVBand="1"/>
      </w:tblPr>
      <w:tblGrid>
        <w:gridCol w:w="1696"/>
        <w:gridCol w:w="7654"/>
      </w:tblGrid>
      <w:tr w:rsidR="00D13F1E" w:rsidRPr="00DC7FC5" w14:paraId="137D4134" w14:textId="77777777" w:rsidTr="002208D1">
        <w:tc>
          <w:tcPr>
            <w:tcW w:w="1696" w:type="dxa"/>
          </w:tcPr>
          <w:p w14:paraId="624B2A79" w14:textId="4F0EE929" w:rsidR="00D13F1E" w:rsidRPr="00DC7FC5" w:rsidRDefault="00802F82" w:rsidP="006018A0">
            <w:r w:rsidRPr="00DC7FC5">
              <w:rPr>
                <w:b/>
              </w:rPr>
              <w:t>Učno gradivo</w:t>
            </w:r>
          </w:p>
        </w:tc>
        <w:tc>
          <w:tcPr>
            <w:tcW w:w="7654" w:type="dxa"/>
          </w:tcPr>
          <w:p w14:paraId="78A9570B" w14:textId="52A11910" w:rsidR="00D13F1E" w:rsidRPr="00DC7FC5" w:rsidRDefault="00802F82" w:rsidP="006018A0">
            <w:r w:rsidRPr="00DC7FC5">
              <w:t>Učbenik</w:t>
            </w:r>
          </w:p>
        </w:tc>
      </w:tr>
      <w:tr w:rsidR="00802F82" w:rsidRPr="00DC7FC5" w14:paraId="36783AB6" w14:textId="77777777" w:rsidTr="002208D1">
        <w:tc>
          <w:tcPr>
            <w:tcW w:w="1696" w:type="dxa"/>
          </w:tcPr>
          <w:p w14:paraId="0E213AF5" w14:textId="7460DE26" w:rsidR="00802F82" w:rsidRPr="00DC7FC5" w:rsidRDefault="00802F82" w:rsidP="00802F82">
            <w:pPr>
              <w:rPr>
                <w:b/>
              </w:rPr>
            </w:pPr>
            <w:r w:rsidRPr="00DC7FC5">
              <w:rPr>
                <w:b/>
              </w:rPr>
              <w:t>Tematsko besedišče</w:t>
            </w:r>
            <w:r w:rsidRPr="00DC7FC5">
              <w:rPr>
                <w:rStyle w:val="Sprotnaopomba-sklic"/>
                <w:b/>
              </w:rPr>
              <w:footnoteReference w:id="5"/>
            </w:r>
          </w:p>
        </w:tc>
        <w:tc>
          <w:tcPr>
            <w:tcW w:w="7654" w:type="dxa"/>
          </w:tcPr>
          <w:p w14:paraId="2BDF742A" w14:textId="559F25A2" w:rsidR="00802F82" w:rsidRPr="00DC7FC5" w:rsidRDefault="00BE116B" w:rsidP="007E0F94">
            <w:pPr>
              <w:pStyle w:val="Odstavekseznama"/>
              <w:numPr>
                <w:ilvl w:val="0"/>
                <w:numId w:val="30"/>
              </w:numPr>
              <w:ind w:left="313" w:hanging="284"/>
            </w:pPr>
            <w:r w:rsidRPr="00DC7FC5">
              <w:t>Globalni državljan</w:t>
            </w:r>
          </w:p>
        </w:tc>
      </w:tr>
      <w:tr w:rsidR="00D13F1E" w:rsidRPr="00DC7FC5" w14:paraId="79FE5E89" w14:textId="77777777" w:rsidTr="002208D1">
        <w:tc>
          <w:tcPr>
            <w:tcW w:w="1696" w:type="dxa"/>
          </w:tcPr>
          <w:p w14:paraId="473B1346" w14:textId="77777777" w:rsidR="00D13F1E" w:rsidRPr="00DC7FC5" w:rsidRDefault="00D13F1E" w:rsidP="006018A0">
            <w:r w:rsidRPr="00DC7FC5">
              <w:rPr>
                <w:b/>
              </w:rPr>
              <w:t>Slovnične strukture</w:t>
            </w:r>
          </w:p>
        </w:tc>
        <w:tc>
          <w:tcPr>
            <w:tcW w:w="7654" w:type="dxa"/>
          </w:tcPr>
          <w:p w14:paraId="7F1A1C66" w14:textId="41BE8FC5" w:rsidR="00D13F1E" w:rsidRPr="00DC7FC5" w:rsidRDefault="00296AB1" w:rsidP="007E0F94">
            <w:pPr>
              <w:pStyle w:val="Odstavekseznama"/>
              <w:numPr>
                <w:ilvl w:val="0"/>
                <w:numId w:val="30"/>
              </w:numPr>
              <w:ind w:left="313" w:hanging="284"/>
            </w:pPr>
            <w:r w:rsidRPr="00DC7FC5">
              <w:t>Glagolski časi za izražanje sedanjosti</w:t>
            </w:r>
            <w:r w:rsidR="0083477E" w:rsidRPr="00DC7FC5">
              <w:t xml:space="preserve"> (tvorba, raba, primerjava rabe)</w:t>
            </w:r>
            <w:r w:rsidRPr="00DC7FC5">
              <w:t>:</w:t>
            </w:r>
            <w:r w:rsidR="00BE116B" w:rsidRPr="00DC7FC5">
              <w:t xml:space="preserve"> Glagols</w:t>
            </w:r>
            <w:r w:rsidRPr="00DC7FC5">
              <w:t xml:space="preserve">ka časa </w:t>
            </w:r>
            <w:r w:rsidRPr="00DC7FC5">
              <w:rPr>
                <w:i/>
                <w:iCs/>
              </w:rPr>
              <w:t>Present Simple</w:t>
            </w:r>
            <w:r w:rsidRPr="00DC7FC5">
              <w:t xml:space="preserve"> in </w:t>
            </w:r>
            <w:r w:rsidRPr="00DC7FC5">
              <w:rPr>
                <w:i/>
                <w:iCs/>
              </w:rPr>
              <w:t>Present Continuous</w:t>
            </w:r>
          </w:p>
          <w:p w14:paraId="0BB6C198" w14:textId="6291F2DD" w:rsidR="002F22C8" w:rsidRPr="00DC7FC5" w:rsidRDefault="002F22C8" w:rsidP="007E0F94">
            <w:pPr>
              <w:pStyle w:val="Odstavekseznama"/>
              <w:numPr>
                <w:ilvl w:val="0"/>
                <w:numId w:val="30"/>
              </w:numPr>
              <w:ind w:left="313" w:hanging="284"/>
            </w:pPr>
            <w:r w:rsidRPr="00DC7FC5">
              <w:t>Glagoli stanja</w:t>
            </w:r>
          </w:p>
          <w:p w14:paraId="09050C02" w14:textId="77777777" w:rsidR="00621888" w:rsidRPr="00DC7FC5" w:rsidRDefault="00621888" w:rsidP="007E0F94">
            <w:pPr>
              <w:pStyle w:val="Odstavekseznama"/>
              <w:numPr>
                <w:ilvl w:val="0"/>
                <w:numId w:val="30"/>
              </w:numPr>
              <w:ind w:left="313" w:hanging="284"/>
            </w:pPr>
            <w:r w:rsidRPr="00DC7FC5">
              <w:t>Naklonski glagoli</w:t>
            </w:r>
          </w:p>
          <w:p w14:paraId="21AA6D37" w14:textId="77777777" w:rsidR="007E0F94" w:rsidRPr="00DC7FC5" w:rsidRDefault="007E0F94" w:rsidP="007E0F94">
            <w:pPr>
              <w:pStyle w:val="Odstavekseznama"/>
              <w:numPr>
                <w:ilvl w:val="0"/>
                <w:numId w:val="30"/>
              </w:numPr>
              <w:ind w:left="313" w:hanging="284"/>
            </w:pPr>
            <w:r w:rsidRPr="00DC7FC5">
              <w:t>Naklonski glagoli za izražanje sklepanja</w:t>
            </w:r>
          </w:p>
          <w:p w14:paraId="21DEC37D" w14:textId="67AF1D31" w:rsidR="007E0F94" w:rsidRPr="00DC7FC5" w:rsidRDefault="007E0F94" w:rsidP="007E0F94">
            <w:pPr>
              <w:pStyle w:val="Odstavekseznama"/>
              <w:numPr>
                <w:ilvl w:val="0"/>
                <w:numId w:val="30"/>
              </w:numPr>
              <w:ind w:left="313" w:hanging="284"/>
            </w:pPr>
            <w:r w:rsidRPr="00DC7FC5">
              <w:t xml:space="preserve">Izrazi z glagolom </w:t>
            </w:r>
            <w:r w:rsidRPr="00DC7FC5">
              <w:rPr>
                <w:i/>
                <w:iCs/>
              </w:rPr>
              <w:t>to be</w:t>
            </w:r>
            <w:r w:rsidRPr="00DC7FC5">
              <w:t>, ki imajo podoben pomen kot naklonski glagoli</w:t>
            </w:r>
          </w:p>
        </w:tc>
      </w:tr>
      <w:tr w:rsidR="00D13F1E" w:rsidRPr="00DC7FC5" w14:paraId="15AB159A" w14:textId="77777777" w:rsidTr="002208D1">
        <w:tc>
          <w:tcPr>
            <w:tcW w:w="1696" w:type="dxa"/>
          </w:tcPr>
          <w:p w14:paraId="2E7D9C97" w14:textId="77777777" w:rsidR="00D13F1E" w:rsidRPr="00DC7FC5" w:rsidRDefault="00D13F1E" w:rsidP="006018A0">
            <w:r w:rsidRPr="00DC7FC5">
              <w:rPr>
                <w:b/>
              </w:rPr>
              <w:t>Sprejemanje tvorjenje, interakcija, posredovanje</w:t>
            </w:r>
          </w:p>
        </w:tc>
        <w:tc>
          <w:tcPr>
            <w:tcW w:w="7654" w:type="dxa"/>
          </w:tcPr>
          <w:p w14:paraId="23ED1936" w14:textId="73AE6E99" w:rsidR="00D13F1E" w:rsidRPr="00DC7FC5" w:rsidRDefault="00D13F1E" w:rsidP="00BF0C58">
            <w:pPr>
              <w:pStyle w:val="Odstavekseznama"/>
              <w:numPr>
                <w:ilvl w:val="0"/>
                <w:numId w:val="30"/>
              </w:numPr>
              <w:ind w:left="313" w:hanging="284"/>
            </w:pPr>
            <w:r w:rsidRPr="00DC7FC5">
              <w:t xml:space="preserve">Ustno izražanje: </w:t>
            </w:r>
            <w:r w:rsidR="00A5734C" w:rsidRPr="00DC7FC5">
              <w:t>Izražanje m</w:t>
            </w:r>
            <w:r w:rsidR="00776EBE" w:rsidRPr="00DC7FC5">
              <w:t>nenj</w:t>
            </w:r>
          </w:p>
          <w:p w14:paraId="6981C147" w14:textId="0514BFAF" w:rsidR="00D13F1E" w:rsidRPr="00DC7FC5" w:rsidRDefault="00D13F1E" w:rsidP="00BF0C58">
            <w:pPr>
              <w:pStyle w:val="Odstavekseznama"/>
              <w:numPr>
                <w:ilvl w:val="0"/>
                <w:numId w:val="30"/>
              </w:numPr>
              <w:ind w:left="313" w:hanging="284"/>
            </w:pPr>
            <w:r w:rsidRPr="00DC7FC5">
              <w:t>Bralno razumevanje:</w:t>
            </w:r>
            <w:r w:rsidR="00FD70BB" w:rsidRPr="00DC7FC5">
              <w:t xml:space="preserve"> </w:t>
            </w:r>
            <w:r w:rsidR="00776EBE" w:rsidRPr="00DC7FC5">
              <w:t>Kviz</w:t>
            </w:r>
            <w:r w:rsidR="0083039F" w:rsidRPr="00DC7FC5">
              <w:t xml:space="preserve"> (</w:t>
            </w:r>
            <w:r w:rsidR="00776EBE" w:rsidRPr="00DC7FC5">
              <w:t>globalni državljan</w:t>
            </w:r>
            <w:r w:rsidR="0083039F" w:rsidRPr="00DC7FC5">
              <w:t>)</w:t>
            </w:r>
          </w:p>
          <w:p w14:paraId="3B17A894" w14:textId="18AE1E78" w:rsidR="00776EBE" w:rsidRPr="00DC7FC5" w:rsidRDefault="00776EBE" w:rsidP="00BF0C58">
            <w:pPr>
              <w:pStyle w:val="Odstavekseznama"/>
              <w:numPr>
                <w:ilvl w:val="0"/>
                <w:numId w:val="30"/>
              </w:numPr>
              <w:ind w:left="313" w:hanging="284"/>
            </w:pPr>
            <w:r w:rsidRPr="00DC7FC5">
              <w:t>Pisno izražanje: Zapisovanje različnih pogledov (globalni državljan)</w:t>
            </w:r>
          </w:p>
        </w:tc>
      </w:tr>
    </w:tbl>
    <w:p w14:paraId="003513B7" w14:textId="77777777" w:rsidR="00D13F1E" w:rsidRPr="00DC7FC5" w:rsidRDefault="00D13F1E" w:rsidP="00D13F1E">
      <w:pPr>
        <w:rPr>
          <w:b/>
        </w:rPr>
      </w:pPr>
    </w:p>
    <w:p w14:paraId="524A131B" w14:textId="41BE689A" w:rsidR="007021B2" w:rsidRPr="00DC7FC5" w:rsidRDefault="001B6DC3" w:rsidP="007B2D2A">
      <w:pPr>
        <w:pStyle w:val="Naslov2"/>
      </w:pPr>
      <w:bookmarkStart w:id="12" w:name="_Toc240716192"/>
      <w:r w:rsidRPr="00DC7FC5">
        <w:lastRenderedPageBreak/>
        <w:t>3</w:t>
      </w:r>
      <w:r w:rsidR="002B5364" w:rsidRPr="00DC7FC5">
        <w:t xml:space="preserve">. </w:t>
      </w:r>
      <w:r w:rsidR="00D13F1E" w:rsidRPr="00DC7FC5">
        <w:t>b</w:t>
      </w:r>
      <w:r w:rsidR="002B5364" w:rsidRPr="00DC7FC5">
        <w:t xml:space="preserve"> </w:t>
      </w:r>
      <w:r w:rsidR="00E00D59" w:rsidRPr="00DC7FC5">
        <w:t xml:space="preserve">Učna enota 1: </w:t>
      </w:r>
      <w:r w:rsidR="00AA45C5" w:rsidRPr="00DC7FC5">
        <w:t xml:space="preserve">Delovno mesto prihodnosti </w:t>
      </w:r>
      <w:r w:rsidR="00E00D59" w:rsidRPr="00DC7FC5">
        <w:t>(</w:t>
      </w:r>
      <w:r w:rsidR="00AA45C5" w:rsidRPr="00DC7FC5">
        <w:rPr>
          <w:i/>
        </w:rPr>
        <w:t>Tomorrow’s Workplace</w:t>
      </w:r>
      <w:r w:rsidR="00E00D59" w:rsidRPr="00DC7FC5">
        <w:t>)</w:t>
      </w:r>
      <w:r w:rsidR="00A845C1" w:rsidRPr="00DC7FC5">
        <w:t xml:space="preserve">, </w:t>
      </w:r>
      <w:bookmarkStart w:id="13" w:name="_Hlk238978064"/>
      <w:r w:rsidR="0060504C" w:rsidRPr="00DC7FC5">
        <w:t xml:space="preserve">16 </w:t>
      </w:r>
      <w:r w:rsidR="00A845C1" w:rsidRPr="00DC7FC5">
        <w:t>načrtovanih ur</w:t>
      </w:r>
      <w:bookmarkEnd w:id="12"/>
      <w:bookmarkEnd w:id="13"/>
    </w:p>
    <w:p w14:paraId="4304F3E1" w14:textId="77777777" w:rsidR="007B2D2A" w:rsidRPr="00DC7FC5" w:rsidRDefault="007B2D2A" w:rsidP="007B2D2A"/>
    <w:tbl>
      <w:tblPr>
        <w:tblStyle w:val="Tabelamrea"/>
        <w:tblW w:w="0" w:type="auto"/>
        <w:tblLook w:val="04A0" w:firstRow="1" w:lastRow="0" w:firstColumn="1" w:lastColumn="0" w:noHBand="0" w:noVBand="1"/>
      </w:tblPr>
      <w:tblGrid>
        <w:gridCol w:w="1696"/>
        <w:gridCol w:w="7654"/>
      </w:tblGrid>
      <w:tr w:rsidR="007B259D" w:rsidRPr="00DC7FC5" w14:paraId="5E61A885" w14:textId="77777777" w:rsidTr="002208D1">
        <w:tc>
          <w:tcPr>
            <w:tcW w:w="1696" w:type="dxa"/>
          </w:tcPr>
          <w:p w14:paraId="7ECBD795" w14:textId="7B4A78C4" w:rsidR="007B259D" w:rsidRPr="00DC7FC5" w:rsidRDefault="007B259D" w:rsidP="007B259D">
            <w:r w:rsidRPr="00DC7FC5">
              <w:rPr>
                <w:b/>
              </w:rPr>
              <w:t>Učno gradivo</w:t>
            </w:r>
          </w:p>
        </w:tc>
        <w:tc>
          <w:tcPr>
            <w:tcW w:w="7654" w:type="dxa"/>
          </w:tcPr>
          <w:p w14:paraId="2BF12D40" w14:textId="6DBFA533" w:rsidR="007B259D" w:rsidRPr="00DC7FC5" w:rsidRDefault="007B259D" w:rsidP="007B259D">
            <w:r w:rsidRPr="00DC7FC5">
              <w:t>Učbenik, delovni zvezek in slovnična vadnica</w:t>
            </w:r>
          </w:p>
        </w:tc>
      </w:tr>
      <w:tr w:rsidR="007B259D" w:rsidRPr="00DC7FC5" w14:paraId="1B56502A" w14:textId="77777777" w:rsidTr="002208D1">
        <w:tc>
          <w:tcPr>
            <w:tcW w:w="1696" w:type="dxa"/>
          </w:tcPr>
          <w:p w14:paraId="047EC5D1" w14:textId="1D5CBCCA" w:rsidR="007B259D" w:rsidRPr="00DC7FC5" w:rsidRDefault="007B259D" w:rsidP="007B259D">
            <w:pPr>
              <w:rPr>
                <w:b/>
              </w:rPr>
            </w:pPr>
            <w:r w:rsidRPr="00DC7FC5">
              <w:rPr>
                <w:b/>
              </w:rPr>
              <w:t>Tematsko besedišče</w:t>
            </w:r>
            <w:r w:rsidRPr="00DC7FC5">
              <w:rPr>
                <w:rStyle w:val="Sprotnaopomba-sklic"/>
                <w:b/>
              </w:rPr>
              <w:footnoteReference w:id="6"/>
            </w:r>
          </w:p>
        </w:tc>
        <w:tc>
          <w:tcPr>
            <w:tcW w:w="7654" w:type="dxa"/>
          </w:tcPr>
          <w:p w14:paraId="69DAEDFF" w14:textId="24FB6708" w:rsidR="0083039F" w:rsidRPr="00DC7FC5" w:rsidRDefault="00FC2965" w:rsidP="00F7009D">
            <w:pPr>
              <w:pStyle w:val="Odstavekseznama"/>
              <w:numPr>
                <w:ilvl w:val="0"/>
                <w:numId w:val="31"/>
              </w:numPr>
              <w:ind w:left="313" w:hanging="284"/>
            </w:pPr>
            <w:r w:rsidRPr="00DC7FC5">
              <w:t>Zaposlitev</w:t>
            </w:r>
          </w:p>
          <w:p w14:paraId="434FB601" w14:textId="6CBDEE49" w:rsidR="00D048F4" w:rsidRPr="00DC7FC5" w:rsidRDefault="00FC2965" w:rsidP="00F7009D">
            <w:pPr>
              <w:pStyle w:val="Odstavekseznama"/>
              <w:numPr>
                <w:ilvl w:val="0"/>
                <w:numId w:val="31"/>
              </w:numPr>
              <w:ind w:left="313" w:hanging="284"/>
            </w:pPr>
            <w:r w:rsidRPr="00DC7FC5">
              <w:t>Idiomi</w:t>
            </w:r>
            <w:r w:rsidR="007B259D" w:rsidRPr="00DC7FC5">
              <w:t xml:space="preserve"> z besed</w:t>
            </w:r>
            <w:r w:rsidRPr="00DC7FC5">
              <w:t>ama</w:t>
            </w:r>
            <w:r w:rsidR="007B259D" w:rsidRPr="00DC7FC5">
              <w:t xml:space="preserve"> </w:t>
            </w:r>
            <w:r w:rsidRPr="00DC7FC5">
              <w:rPr>
                <w:i/>
                <w:iCs/>
              </w:rPr>
              <w:t>get</w:t>
            </w:r>
            <w:r w:rsidR="00D048F4" w:rsidRPr="00DC7FC5">
              <w:t xml:space="preserve"> </w:t>
            </w:r>
            <w:r w:rsidRPr="00DC7FC5">
              <w:t xml:space="preserve">in </w:t>
            </w:r>
            <w:r w:rsidRPr="00DC7FC5">
              <w:rPr>
                <w:i/>
                <w:iCs/>
              </w:rPr>
              <w:t>gain</w:t>
            </w:r>
          </w:p>
          <w:p w14:paraId="76F63E46" w14:textId="0C87552E" w:rsidR="00D048F4" w:rsidRPr="00DC7FC5" w:rsidRDefault="00D048F4" w:rsidP="00F7009D">
            <w:pPr>
              <w:pStyle w:val="Odstavekseznama"/>
              <w:numPr>
                <w:ilvl w:val="0"/>
                <w:numId w:val="31"/>
              </w:numPr>
              <w:ind w:left="313" w:hanging="284"/>
            </w:pPr>
            <w:r w:rsidRPr="00DC7FC5">
              <w:t xml:space="preserve">Frazni glagoli, povezani </w:t>
            </w:r>
            <w:r w:rsidR="00FC2965" w:rsidRPr="00DC7FC5">
              <w:t>z zaposlitvijo</w:t>
            </w:r>
            <w:r w:rsidRPr="00DC7FC5">
              <w:t xml:space="preserve"> </w:t>
            </w:r>
          </w:p>
          <w:p w14:paraId="0E778C84" w14:textId="283F641D" w:rsidR="00FC2965" w:rsidRPr="00DC7FC5" w:rsidRDefault="00D048F4" w:rsidP="00F7009D">
            <w:pPr>
              <w:pStyle w:val="Odstavekseznama"/>
              <w:numPr>
                <w:ilvl w:val="0"/>
                <w:numId w:val="31"/>
              </w:numPr>
              <w:ind w:left="313" w:hanging="284"/>
            </w:pPr>
            <w:r w:rsidRPr="00DC7FC5">
              <w:t>Besedotvorje</w:t>
            </w:r>
          </w:p>
        </w:tc>
      </w:tr>
      <w:tr w:rsidR="007B259D" w:rsidRPr="00DC7FC5" w14:paraId="37C76FAA" w14:textId="77777777" w:rsidTr="002208D1">
        <w:tc>
          <w:tcPr>
            <w:tcW w:w="1696" w:type="dxa"/>
          </w:tcPr>
          <w:p w14:paraId="638ADFF7" w14:textId="77777777" w:rsidR="007B259D" w:rsidRPr="00DC7FC5" w:rsidRDefault="007B259D" w:rsidP="007B259D">
            <w:bookmarkStart w:id="14" w:name="_Hlk238943562"/>
            <w:r w:rsidRPr="00DC7FC5">
              <w:rPr>
                <w:b/>
              </w:rPr>
              <w:t>Slovnične strukture</w:t>
            </w:r>
            <w:bookmarkEnd w:id="14"/>
          </w:p>
        </w:tc>
        <w:tc>
          <w:tcPr>
            <w:tcW w:w="7654" w:type="dxa"/>
          </w:tcPr>
          <w:p w14:paraId="7FC3DF40" w14:textId="5CC8B466" w:rsidR="00483DB1" w:rsidRPr="00DC7FC5" w:rsidRDefault="00483DB1" w:rsidP="00F7009D">
            <w:pPr>
              <w:pStyle w:val="Odstavekseznama"/>
              <w:numPr>
                <w:ilvl w:val="0"/>
                <w:numId w:val="31"/>
              </w:numPr>
              <w:ind w:left="313" w:hanging="284"/>
            </w:pPr>
            <w:r w:rsidRPr="00DC7FC5">
              <w:t>Pridevniki (stopnjevanje)</w:t>
            </w:r>
          </w:p>
          <w:p w14:paraId="1858895F" w14:textId="77777777" w:rsidR="00483DB1" w:rsidRPr="00DC7FC5" w:rsidRDefault="00483DB1" w:rsidP="00F7009D">
            <w:pPr>
              <w:pStyle w:val="Odstavekseznama"/>
              <w:numPr>
                <w:ilvl w:val="0"/>
                <w:numId w:val="31"/>
              </w:numPr>
              <w:ind w:left="313" w:hanging="284"/>
            </w:pPr>
            <w:r w:rsidRPr="00DC7FC5">
              <w:t>Prislovi</w:t>
            </w:r>
          </w:p>
          <w:p w14:paraId="2F19A757" w14:textId="77777777" w:rsidR="00483DB1" w:rsidRPr="00DC7FC5" w:rsidRDefault="00483DB1" w:rsidP="00F7009D">
            <w:pPr>
              <w:pStyle w:val="Odstavekseznama"/>
              <w:numPr>
                <w:ilvl w:val="0"/>
                <w:numId w:val="31"/>
              </w:numPr>
              <w:ind w:left="313" w:hanging="284"/>
            </w:pPr>
            <w:r w:rsidRPr="00DC7FC5">
              <w:t>Ojačevalne besede</w:t>
            </w:r>
          </w:p>
          <w:p w14:paraId="08B119EC" w14:textId="77777777" w:rsidR="00F7009D" w:rsidRPr="00DC7FC5" w:rsidRDefault="00F7009D" w:rsidP="00F7009D">
            <w:pPr>
              <w:pStyle w:val="Odstavekseznama"/>
              <w:numPr>
                <w:ilvl w:val="0"/>
                <w:numId w:val="31"/>
              </w:numPr>
              <w:ind w:left="313" w:hanging="284"/>
            </w:pPr>
            <w:r w:rsidRPr="00DC7FC5">
              <w:t>Pridevniki in prislovi: stopnjevanje</w:t>
            </w:r>
          </w:p>
          <w:p w14:paraId="12AAA6A3" w14:textId="32A9972F" w:rsidR="007B259D" w:rsidRPr="00DC7FC5" w:rsidRDefault="00BD4397" w:rsidP="00F7009D">
            <w:pPr>
              <w:pStyle w:val="Odstavekseznama"/>
              <w:numPr>
                <w:ilvl w:val="0"/>
                <w:numId w:val="31"/>
              </w:numPr>
              <w:ind w:left="313" w:hanging="284"/>
            </w:pPr>
            <w:r w:rsidRPr="00DC7FC5">
              <w:t>Predlogi</w:t>
            </w:r>
          </w:p>
        </w:tc>
      </w:tr>
      <w:tr w:rsidR="000465A6" w:rsidRPr="00DC7FC5" w14:paraId="047F93BF" w14:textId="77777777" w:rsidTr="002208D1">
        <w:tc>
          <w:tcPr>
            <w:tcW w:w="1696" w:type="dxa"/>
          </w:tcPr>
          <w:p w14:paraId="6C4138AB" w14:textId="36945CAF" w:rsidR="000465A6" w:rsidRPr="00DC7FC5" w:rsidRDefault="000465A6" w:rsidP="000465A6">
            <w:pPr>
              <w:rPr>
                <w:b/>
              </w:rPr>
            </w:pPr>
            <w:r w:rsidRPr="00DC7FC5">
              <w:rPr>
                <w:b/>
              </w:rPr>
              <w:t>Sprejemanje</w:t>
            </w:r>
            <w:r w:rsidR="00F16970" w:rsidRPr="00DC7FC5">
              <w:rPr>
                <w:b/>
              </w:rPr>
              <w:t>,</w:t>
            </w:r>
            <w:r w:rsidRPr="00DC7FC5">
              <w:rPr>
                <w:b/>
              </w:rPr>
              <w:t xml:space="preserve"> tvorjenje, interakcija, posredovanje,</w:t>
            </w:r>
          </w:p>
          <w:p w14:paraId="7913AC4A" w14:textId="1D27F93A" w:rsidR="000465A6" w:rsidRPr="00DC7FC5" w:rsidRDefault="000465A6" w:rsidP="000465A6">
            <w:r w:rsidRPr="00DC7FC5">
              <w:rPr>
                <w:b/>
                <w:bCs/>
              </w:rPr>
              <w:t>raznojezična in medkulturna zmožnost</w:t>
            </w:r>
          </w:p>
        </w:tc>
        <w:tc>
          <w:tcPr>
            <w:tcW w:w="7654" w:type="dxa"/>
          </w:tcPr>
          <w:p w14:paraId="629648F3" w14:textId="6E4749E4" w:rsidR="000465A6" w:rsidRPr="00DC7FC5" w:rsidRDefault="000465A6" w:rsidP="00BF0C58">
            <w:pPr>
              <w:pStyle w:val="Odstavekseznama"/>
              <w:numPr>
                <w:ilvl w:val="0"/>
                <w:numId w:val="31"/>
              </w:numPr>
              <w:ind w:left="313" w:hanging="284"/>
            </w:pPr>
            <w:r w:rsidRPr="00DC7FC5">
              <w:t xml:space="preserve">Ustno izražanje: </w:t>
            </w:r>
            <w:r w:rsidR="00FD3285" w:rsidRPr="00DC7FC5">
              <w:t>Pojasnjevanje, utemeljevanje</w:t>
            </w:r>
            <w:r w:rsidR="009E554B" w:rsidRPr="00DC7FC5">
              <w:t>,</w:t>
            </w:r>
            <w:r w:rsidR="00FD3285" w:rsidRPr="00DC7FC5">
              <w:t xml:space="preserve"> strinjanje</w:t>
            </w:r>
          </w:p>
          <w:p w14:paraId="364CDE87" w14:textId="301487D9" w:rsidR="000465A6" w:rsidRPr="00DC7FC5" w:rsidRDefault="000465A6" w:rsidP="00BF0C58">
            <w:pPr>
              <w:pStyle w:val="Odstavekseznama"/>
              <w:numPr>
                <w:ilvl w:val="0"/>
                <w:numId w:val="31"/>
              </w:numPr>
              <w:ind w:left="313" w:hanging="284"/>
            </w:pPr>
            <w:r w:rsidRPr="00DC7FC5">
              <w:t xml:space="preserve">Avdiovizualno gradivo: </w:t>
            </w:r>
            <w:r w:rsidR="00611E9E" w:rsidRPr="00DC7FC5">
              <w:t>Monologi</w:t>
            </w:r>
            <w:r w:rsidR="007C105A" w:rsidRPr="00DC7FC5">
              <w:t xml:space="preserve"> (</w:t>
            </w:r>
            <w:r w:rsidR="00611E9E" w:rsidRPr="00DC7FC5">
              <w:t>poklic</w:t>
            </w:r>
            <w:r w:rsidR="00E155BC" w:rsidRPr="00DC7FC5">
              <w:t>i</w:t>
            </w:r>
            <w:r w:rsidR="007C105A" w:rsidRPr="00DC7FC5">
              <w:t>)</w:t>
            </w:r>
          </w:p>
          <w:p w14:paraId="3CA56501" w14:textId="143A9CE9" w:rsidR="000465A6" w:rsidRPr="00DC7FC5" w:rsidRDefault="000465A6" w:rsidP="00BF0C58">
            <w:pPr>
              <w:pStyle w:val="Odstavekseznama"/>
              <w:numPr>
                <w:ilvl w:val="0"/>
                <w:numId w:val="31"/>
              </w:numPr>
              <w:ind w:left="313" w:hanging="284"/>
            </w:pPr>
            <w:r w:rsidRPr="00DC7FC5">
              <w:t xml:space="preserve">Bralno razumevanje: </w:t>
            </w:r>
            <w:r w:rsidR="007C105A" w:rsidRPr="00DC7FC5">
              <w:t xml:space="preserve">Članek </w:t>
            </w:r>
            <w:r w:rsidRPr="00DC7FC5">
              <w:t>(</w:t>
            </w:r>
            <w:r w:rsidR="005D0AD5" w:rsidRPr="00DC7FC5">
              <w:t xml:space="preserve">zaposlovanje s pomočjo </w:t>
            </w:r>
            <w:r w:rsidR="004814A5" w:rsidRPr="00DC7FC5">
              <w:t>UIi</w:t>
            </w:r>
            <w:r w:rsidRPr="00DC7FC5">
              <w:t xml:space="preserve">) </w:t>
            </w:r>
          </w:p>
          <w:p w14:paraId="4CC8A39A" w14:textId="0366EA5A" w:rsidR="000465A6" w:rsidRPr="00DC7FC5" w:rsidRDefault="000465A6" w:rsidP="00BF0C58">
            <w:pPr>
              <w:pStyle w:val="Odstavekseznama"/>
              <w:numPr>
                <w:ilvl w:val="0"/>
                <w:numId w:val="31"/>
              </w:numPr>
              <w:ind w:left="313" w:hanging="284"/>
            </w:pPr>
            <w:r w:rsidRPr="00DC7FC5">
              <w:t xml:space="preserve">Pisno izražanje: </w:t>
            </w:r>
            <w:r w:rsidR="00271889" w:rsidRPr="00DC7FC5">
              <w:t>Daljši pisni sestavek (m</w:t>
            </w:r>
            <w:r w:rsidR="00FD5E77" w:rsidRPr="00DC7FC5">
              <w:t>nenjski esej</w:t>
            </w:r>
            <w:r w:rsidRPr="00DC7FC5">
              <w:t>)</w:t>
            </w:r>
          </w:p>
          <w:p w14:paraId="6A1A271D" w14:textId="1AE8D6AC" w:rsidR="000465A6" w:rsidRPr="00DC7FC5" w:rsidRDefault="000465A6" w:rsidP="00BF0C58">
            <w:pPr>
              <w:pStyle w:val="Odstavekseznama"/>
              <w:numPr>
                <w:ilvl w:val="0"/>
                <w:numId w:val="31"/>
              </w:numPr>
              <w:ind w:left="313" w:hanging="284"/>
            </w:pPr>
            <w:r w:rsidRPr="00DC7FC5">
              <w:t xml:space="preserve">Vrednote: </w:t>
            </w:r>
            <w:r w:rsidR="009E554B" w:rsidRPr="00DC7FC5">
              <w:t>Medosebna k</w:t>
            </w:r>
            <w:r w:rsidR="00FD5E77" w:rsidRPr="00DC7FC5">
              <w:t>omunikacija</w:t>
            </w:r>
          </w:p>
          <w:p w14:paraId="085B75E1" w14:textId="74BC2BF9" w:rsidR="000465A6" w:rsidRPr="00DC7FC5" w:rsidRDefault="000465A6" w:rsidP="00BF0C58">
            <w:pPr>
              <w:pStyle w:val="Odstavekseznama"/>
              <w:numPr>
                <w:ilvl w:val="0"/>
                <w:numId w:val="31"/>
              </w:numPr>
              <w:ind w:left="313" w:hanging="284"/>
            </w:pPr>
            <w:r w:rsidRPr="00DC7FC5">
              <w:t xml:space="preserve">Medkulturne povezave: </w:t>
            </w:r>
            <w:r w:rsidR="00FE5A99" w:rsidRPr="00DC7FC5">
              <w:t xml:space="preserve">Pravice zaposlenih </w:t>
            </w:r>
          </w:p>
          <w:p w14:paraId="37C5F342" w14:textId="03D641A0" w:rsidR="000465A6" w:rsidRPr="00DC7FC5" w:rsidRDefault="000465A6" w:rsidP="00BF0C58">
            <w:pPr>
              <w:pStyle w:val="Odstavekseznama"/>
              <w:numPr>
                <w:ilvl w:val="0"/>
                <w:numId w:val="31"/>
              </w:numPr>
              <w:ind w:left="313" w:hanging="284"/>
            </w:pPr>
            <w:r w:rsidRPr="00DC7FC5">
              <w:t xml:space="preserve">Posredovanje: </w:t>
            </w:r>
            <w:r w:rsidR="00CD5F57" w:rsidRPr="00DC7FC5">
              <w:t>N</w:t>
            </w:r>
            <w:r w:rsidR="000254C6" w:rsidRPr="00DC7FC5">
              <w:t>aloge vodje kadrovske službe</w:t>
            </w:r>
          </w:p>
          <w:p w14:paraId="6E4FBFD7" w14:textId="12A5A008" w:rsidR="000465A6" w:rsidRPr="00DC7FC5" w:rsidRDefault="000465A6" w:rsidP="00BF0C58">
            <w:pPr>
              <w:pStyle w:val="Odstavekseznama"/>
              <w:numPr>
                <w:ilvl w:val="0"/>
                <w:numId w:val="31"/>
              </w:numPr>
              <w:ind w:left="313" w:hanging="284"/>
            </w:pPr>
            <w:r w:rsidRPr="00DC7FC5">
              <w:t xml:space="preserve">Življenjske veščine: </w:t>
            </w:r>
            <w:r w:rsidR="003A3BDA" w:rsidRPr="00DC7FC5">
              <w:t>Življenjepis</w:t>
            </w:r>
          </w:p>
        </w:tc>
      </w:tr>
      <w:tr w:rsidR="00F83C50" w:rsidRPr="00DC7FC5" w14:paraId="24BD23DA" w14:textId="77777777" w:rsidTr="002208D1">
        <w:tc>
          <w:tcPr>
            <w:tcW w:w="1696" w:type="dxa"/>
          </w:tcPr>
          <w:p w14:paraId="4D583D82" w14:textId="5F10D37E" w:rsidR="00F83C50" w:rsidRPr="00DC7FC5" w:rsidRDefault="00F83C50" w:rsidP="000465A6">
            <w:pPr>
              <w:rPr>
                <w:b/>
              </w:rPr>
            </w:pPr>
            <w:bookmarkStart w:id="15" w:name="_Hlk240711686"/>
            <w:r w:rsidRPr="00DC7FC5">
              <w:rPr>
                <w:b/>
              </w:rPr>
              <w:t>Medpredmetne povezave</w:t>
            </w:r>
          </w:p>
        </w:tc>
        <w:tc>
          <w:tcPr>
            <w:tcW w:w="7654" w:type="dxa"/>
          </w:tcPr>
          <w:p w14:paraId="4D3C7E11" w14:textId="37FAA17E" w:rsidR="00F83C50" w:rsidRPr="00DC7FC5" w:rsidRDefault="00786898" w:rsidP="00BF0C58">
            <w:pPr>
              <w:pStyle w:val="Odstavekseznama"/>
              <w:numPr>
                <w:ilvl w:val="0"/>
                <w:numId w:val="31"/>
              </w:numPr>
              <w:ind w:left="313" w:hanging="284"/>
            </w:pPr>
            <w:r w:rsidRPr="00DC7FC5">
              <w:t>Podjetnost</w:t>
            </w:r>
            <w:r w:rsidR="00151B09" w:rsidRPr="00DC7FC5">
              <w:t xml:space="preserve"> (SSI: poslovanje, poslovno gospodarstvo, organizacija poslovanja)</w:t>
            </w:r>
          </w:p>
        </w:tc>
      </w:tr>
      <w:bookmarkEnd w:id="15"/>
    </w:tbl>
    <w:p w14:paraId="08F043BD" w14:textId="77777777" w:rsidR="000465A6" w:rsidRPr="00DC7FC5" w:rsidRDefault="000465A6" w:rsidP="00052F41">
      <w:pPr>
        <w:rPr>
          <w:b/>
          <w:bCs/>
        </w:rPr>
      </w:pPr>
    </w:p>
    <w:p w14:paraId="221B8E34" w14:textId="77777777" w:rsidR="00147F6F" w:rsidRPr="00DC7FC5" w:rsidRDefault="00147F6F">
      <w:pPr>
        <w:spacing w:after="200" w:line="276" w:lineRule="auto"/>
        <w:rPr>
          <w:rFonts w:eastAsiaTheme="majorEastAsia" w:cstheme="majorBidi"/>
          <w:b/>
          <w:bCs/>
          <w:color w:val="000000" w:themeColor="text1"/>
          <w:szCs w:val="26"/>
        </w:rPr>
      </w:pPr>
      <w:r w:rsidRPr="00DC7FC5">
        <w:br w:type="page"/>
      </w:r>
    </w:p>
    <w:p w14:paraId="519ECD7A" w14:textId="31DB39CC" w:rsidR="00E47F83" w:rsidRPr="00DC7FC5" w:rsidRDefault="001B6DC3" w:rsidP="00E47F83">
      <w:pPr>
        <w:pStyle w:val="Naslov2"/>
      </w:pPr>
      <w:bookmarkStart w:id="16" w:name="_Toc240716193"/>
      <w:r w:rsidRPr="00DC7FC5">
        <w:lastRenderedPageBreak/>
        <w:t>3</w:t>
      </w:r>
      <w:r w:rsidR="002B5364" w:rsidRPr="00DC7FC5">
        <w:t xml:space="preserve">. </w:t>
      </w:r>
      <w:r w:rsidR="00D13F1E" w:rsidRPr="00DC7FC5">
        <w:t>c</w:t>
      </w:r>
      <w:r w:rsidR="002B5364" w:rsidRPr="00DC7FC5">
        <w:t xml:space="preserve"> </w:t>
      </w:r>
      <w:r w:rsidR="00E47F83" w:rsidRPr="00DC7FC5">
        <w:t xml:space="preserve">Učna enota 2: </w:t>
      </w:r>
      <w:r w:rsidR="00AA45C5" w:rsidRPr="00DC7FC5">
        <w:t xml:space="preserve">Dobrodelna dejanja </w:t>
      </w:r>
      <w:r w:rsidR="00E47F83" w:rsidRPr="00DC7FC5">
        <w:t>(</w:t>
      </w:r>
      <w:r w:rsidR="00AA45C5" w:rsidRPr="00DC7FC5">
        <w:rPr>
          <w:i/>
        </w:rPr>
        <w:t>Charitable Acts</w:t>
      </w:r>
      <w:r w:rsidR="00E47F83" w:rsidRPr="00DC7FC5">
        <w:t xml:space="preserve">), </w:t>
      </w:r>
      <w:r w:rsidR="0060504C" w:rsidRPr="00DC7FC5">
        <w:t xml:space="preserve">16 </w:t>
      </w:r>
      <w:r w:rsidR="00E47F83" w:rsidRPr="00DC7FC5">
        <w:t>načrtovanih ur</w:t>
      </w:r>
      <w:bookmarkEnd w:id="16"/>
    </w:p>
    <w:p w14:paraId="2EC6886D" w14:textId="77777777" w:rsidR="007B2D2A" w:rsidRPr="00DC7FC5" w:rsidRDefault="007B2D2A" w:rsidP="007B2D2A"/>
    <w:tbl>
      <w:tblPr>
        <w:tblStyle w:val="Tabelamrea"/>
        <w:tblW w:w="0" w:type="auto"/>
        <w:tblLook w:val="04A0" w:firstRow="1" w:lastRow="0" w:firstColumn="1" w:lastColumn="0" w:noHBand="0" w:noVBand="1"/>
      </w:tblPr>
      <w:tblGrid>
        <w:gridCol w:w="1696"/>
        <w:gridCol w:w="7654"/>
      </w:tblGrid>
      <w:tr w:rsidR="007B259D" w:rsidRPr="00DC7FC5" w14:paraId="213B83F1" w14:textId="77777777" w:rsidTr="002208D1">
        <w:tc>
          <w:tcPr>
            <w:tcW w:w="1696" w:type="dxa"/>
          </w:tcPr>
          <w:p w14:paraId="0EC4F343" w14:textId="2B867E40" w:rsidR="007B259D" w:rsidRPr="00DC7FC5" w:rsidRDefault="007B259D" w:rsidP="007B259D">
            <w:r w:rsidRPr="00DC7FC5">
              <w:rPr>
                <w:b/>
              </w:rPr>
              <w:t>Učno gradivo</w:t>
            </w:r>
          </w:p>
        </w:tc>
        <w:tc>
          <w:tcPr>
            <w:tcW w:w="7654" w:type="dxa"/>
          </w:tcPr>
          <w:p w14:paraId="34B51035" w14:textId="61A62A59" w:rsidR="007B259D" w:rsidRPr="00DC7FC5" w:rsidRDefault="007B259D" w:rsidP="007B259D">
            <w:r w:rsidRPr="00DC7FC5">
              <w:t>Učbenik, delovni zvezek in slovnična vadnica</w:t>
            </w:r>
          </w:p>
        </w:tc>
      </w:tr>
      <w:tr w:rsidR="007B259D" w:rsidRPr="00DC7FC5" w14:paraId="1AB55015" w14:textId="77777777" w:rsidTr="002208D1">
        <w:tc>
          <w:tcPr>
            <w:tcW w:w="1696" w:type="dxa"/>
          </w:tcPr>
          <w:p w14:paraId="305A2D4A" w14:textId="2E6B8AD8" w:rsidR="007B259D" w:rsidRPr="00DC7FC5" w:rsidRDefault="007B259D" w:rsidP="007B259D">
            <w:pPr>
              <w:rPr>
                <w:b/>
              </w:rPr>
            </w:pPr>
            <w:r w:rsidRPr="00DC7FC5">
              <w:rPr>
                <w:b/>
              </w:rPr>
              <w:t>Tematsko besedišče</w:t>
            </w:r>
            <w:r w:rsidRPr="00DC7FC5">
              <w:rPr>
                <w:rStyle w:val="Sprotnaopomba-sklic"/>
                <w:b/>
              </w:rPr>
              <w:footnoteReference w:id="7"/>
            </w:r>
          </w:p>
        </w:tc>
        <w:tc>
          <w:tcPr>
            <w:tcW w:w="7654" w:type="dxa"/>
          </w:tcPr>
          <w:p w14:paraId="59523301" w14:textId="3DC7B012" w:rsidR="008832B4" w:rsidRPr="00DC7FC5" w:rsidRDefault="00AA35D9" w:rsidP="007D5FA4">
            <w:pPr>
              <w:pStyle w:val="Odstavekseznama"/>
              <w:numPr>
                <w:ilvl w:val="0"/>
                <w:numId w:val="32"/>
              </w:numPr>
              <w:ind w:left="313" w:hanging="284"/>
            </w:pPr>
            <w:r w:rsidRPr="00DC7FC5">
              <w:t>N</w:t>
            </w:r>
            <w:r w:rsidR="00D0656B" w:rsidRPr="00DC7FC5">
              <w:t>aravne n</w:t>
            </w:r>
            <w:r w:rsidRPr="00DC7FC5">
              <w:t>esreče</w:t>
            </w:r>
            <w:r w:rsidR="00D0656B" w:rsidRPr="00DC7FC5">
              <w:t>,</w:t>
            </w:r>
            <w:r w:rsidRPr="00DC7FC5">
              <w:t xml:space="preserve"> ukrepanje</w:t>
            </w:r>
            <w:r w:rsidR="00D0656B" w:rsidRPr="00DC7FC5">
              <w:t>/pomoč</w:t>
            </w:r>
            <w:r w:rsidRPr="00DC7FC5">
              <w:t xml:space="preserve"> ob izrednih dogodkih</w:t>
            </w:r>
          </w:p>
          <w:p w14:paraId="43EA48A1" w14:textId="680B1901" w:rsidR="00D048F4" w:rsidRPr="00DC7FC5" w:rsidRDefault="008832B4" w:rsidP="007D5FA4">
            <w:pPr>
              <w:pStyle w:val="Odstavekseznama"/>
              <w:numPr>
                <w:ilvl w:val="0"/>
                <w:numId w:val="32"/>
              </w:numPr>
              <w:ind w:left="313" w:hanging="284"/>
            </w:pPr>
            <w:r w:rsidRPr="00DC7FC5">
              <w:t>B</w:t>
            </w:r>
            <w:r w:rsidR="007B259D" w:rsidRPr="00DC7FC5">
              <w:t>esedne zveze z besed</w:t>
            </w:r>
            <w:r w:rsidR="00AA35D9" w:rsidRPr="00DC7FC5">
              <w:t>ama</w:t>
            </w:r>
            <w:r w:rsidR="007B259D" w:rsidRPr="00DC7FC5">
              <w:t xml:space="preserve"> </w:t>
            </w:r>
            <w:r w:rsidR="00AA35D9" w:rsidRPr="00DC7FC5">
              <w:rPr>
                <w:i/>
                <w:iCs/>
              </w:rPr>
              <w:t xml:space="preserve">make </w:t>
            </w:r>
            <w:r w:rsidR="00AA35D9" w:rsidRPr="00DC7FC5">
              <w:t xml:space="preserve">in </w:t>
            </w:r>
            <w:r w:rsidR="00AA35D9" w:rsidRPr="00DC7FC5">
              <w:rPr>
                <w:i/>
                <w:iCs/>
              </w:rPr>
              <w:t>do</w:t>
            </w:r>
            <w:r w:rsidR="00D048F4" w:rsidRPr="00DC7FC5">
              <w:t xml:space="preserve"> </w:t>
            </w:r>
          </w:p>
          <w:p w14:paraId="4E7819ED" w14:textId="69F8F6C4" w:rsidR="00D048F4" w:rsidRPr="00DC7FC5" w:rsidRDefault="00D048F4" w:rsidP="007D5FA4">
            <w:pPr>
              <w:pStyle w:val="Odstavekseznama"/>
              <w:numPr>
                <w:ilvl w:val="0"/>
                <w:numId w:val="32"/>
              </w:numPr>
              <w:ind w:left="313" w:hanging="284"/>
            </w:pPr>
            <w:r w:rsidRPr="00DC7FC5">
              <w:t xml:space="preserve">Frazni glagoli, povezani </w:t>
            </w:r>
            <w:r w:rsidR="00AD4625" w:rsidRPr="00DC7FC5">
              <w:t>z dobrodelnostjo</w:t>
            </w:r>
            <w:r w:rsidRPr="00DC7FC5">
              <w:t xml:space="preserve"> </w:t>
            </w:r>
          </w:p>
          <w:p w14:paraId="0E883711" w14:textId="5B479BE5" w:rsidR="007B259D" w:rsidRPr="00DC7FC5" w:rsidRDefault="00D048F4" w:rsidP="007D5FA4">
            <w:pPr>
              <w:pStyle w:val="Odstavekseznama"/>
              <w:numPr>
                <w:ilvl w:val="0"/>
                <w:numId w:val="32"/>
              </w:numPr>
              <w:ind w:left="313" w:hanging="284"/>
            </w:pPr>
            <w:r w:rsidRPr="00DC7FC5">
              <w:t>Besedotvorje</w:t>
            </w:r>
          </w:p>
        </w:tc>
      </w:tr>
      <w:tr w:rsidR="007B259D" w:rsidRPr="00DC7FC5" w14:paraId="6C40B745" w14:textId="77777777" w:rsidTr="002208D1">
        <w:tc>
          <w:tcPr>
            <w:tcW w:w="1696" w:type="dxa"/>
          </w:tcPr>
          <w:p w14:paraId="0341815B" w14:textId="77777777" w:rsidR="007B259D" w:rsidRPr="00DC7FC5" w:rsidRDefault="007B259D" w:rsidP="007B259D">
            <w:r w:rsidRPr="00DC7FC5">
              <w:rPr>
                <w:b/>
              </w:rPr>
              <w:t>Slovnične strukture</w:t>
            </w:r>
          </w:p>
        </w:tc>
        <w:tc>
          <w:tcPr>
            <w:tcW w:w="7654" w:type="dxa"/>
          </w:tcPr>
          <w:p w14:paraId="12D39C1B" w14:textId="77777777" w:rsidR="00AD4625" w:rsidRPr="00DC7FC5" w:rsidRDefault="00AD4625" w:rsidP="007D5FA4">
            <w:pPr>
              <w:pStyle w:val="Odstavekseznama"/>
              <w:numPr>
                <w:ilvl w:val="0"/>
                <w:numId w:val="32"/>
              </w:numPr>
              <w:ind w:left="313" w:hanging="284"/>
            </w:pPr>
            <w:r w:rsidRPr="00DC7FC5">
              <w:t>Prehodni in neprehodni glagoli</w:t>
            </w:r>
          </w:p>
          <w:p w14:paraId="7410EB87" w14:textId="14E9BADF" w:rsidR="007B259D" w:rsidRPr="00DC7FC5" w:rsidRDefault="007B259D" w:rsidP="007D5FA4">
            <w:pPr>
              <w:pStyle w:val="Odstavekseznama"/>
              <w:numPr>
                <w:ilvl w:val="0"/>
                <w:numId w:val="32"/>
              </w:numPr>
              <w:ind w:left="313" w:hanging="284"/>
            </w:pPr>
            <w:r w:rsidRPr="00DC7FC5">
              <w:t xml:space="preserve">Glagolski časi za izražanje </w:t>
            </w:r>
            <w:r w:rsidR="00AD4625" w:rsidRPr="00DC7FC5">
              <w:t>preteklosti</w:t>
            </w:r>
            <w:r w:rsidRPr="00DC7FC5">
              <w:t xml:space="preserve"> (tvorba, raba, primerjava rabe): </w:t>
            </w:r>
            <w:r w:rsidR="00121E1F" w:rsidRPr="00DC7FC5">
              <w:t xml:space="preserve"> </w:t>
            </w:r>
            <w:r w:rsidRPr="00DC7FC5">
              <w:rPr>
                <w:i/>
                <w:iCs/>
              </w:rPr>
              <w:t>P</w:t>
            </w:r>
            <w:r w:rsidR="00AD4625" w:rsidRPr="00DC7FC5">
              <w:rPr>
                <w:i/>
                <w:iCs/>
              </w:rPr>
              <w:t>as</w:t>
            </w:r>
            <w:r w:rsidRPr="00DC7FC5">
              <w:rPr>
                <w:i/>
                <w:iCs/>
              </w:rPr>
              <w:t>t</w:t>
            </w:r>
            <w:r w:rsidR="007D5FA4" w:rsidRPr="00DC7FC5">
              <w:rPr>
                <w:i/>
                <w:iCs/>
              </w:rPr>
              <w:t xml:space="preserve"> </w:t>
            </w:r>
            <w:r w:rsidR="00B276F7" w:rsidRPr="00DC7FC5">
              <w:rPr>
                <w:i/>
                <w:iCs/>
              </w:rPr>
              <w:t>Simple</w:t>
            </w:r>
            <w:r w:rsidRPr="00DC7FC5">
              <w:t xml:space="preserve"> in </w:t>
            </w:r>
            <w:r w:rsidR="00B276F7" w:rsidRPr="00DC7FC5">
              <w:rPr>
                <w:i/>
                <w:iCs/>
              </w:rPr>
              <w:t xml:space="preserve">Past </w:t>
            </w:r>
            <w:r w:rsidRPr="00DC7FC5">
              <w:rPr>
                <w:i/>
                <w:iCs/>
              </w:rPr>
              <w:t>Continuous</w:t>
            </w:r>
          </w:p>
          <w:p w14:paraId="41EF6CFD" w14:textId="77777777" w:rsidR="007D5FA4" w:rsidRPr="00DC7FC5" w:rsidRDefault="007D5FA4" w:rsidP="007D5FA4">
            <w:pPr>
              <w:pStyle w:val="Odstavekseznama"/>
              <w:numPr>
                <w:ilvl w:val="0"/>
                <w:numId w:val="32"/>
              </w:numPr>
              <w:ind w:left="313" w:hanging="284"/>
            </w:pPr>
            <w:r w:rsidRPr="00DC7FC5">
              <w:t>Izražanje prihodnosti s stališča preteklosti (</w:t>
            </w:r>
            <w:r w:rsidRPr="00DC7FC5">
              <w:rPr>
                <w:i/>
                <w:iCs/>
              </w:rPr>
              <w:t>would</w:t>
            </w:r>
            <w:r w:rsidRPr="00DC7FC5">
              <w:t xml:space="preserve"> + nedoločnik)</w:t>
            </w:r>
          </w:p>
          <w:p w14:paraId="072D346C" w14:textId="65347DDA" w:rsidR="007B259D" w:rsidRPr="00DC7FC5" w:rsidRDefault="0023012D" w:rsidP="007D5FA4">
            <w:pPr>
              <w:pStyle w:val="Odstavekseznama"/>
              <w:numPr>
                <w:ilvl w:val="0"/>
                <w:numId w:val="32"/>
              </w:numPr>
              <w:ind w:left="313" w:hanging="284"/>
            </w:pPr>
            <w:r w:rsidRPr="00DC7FC5">
              <w:t>Predlogi</w:t>
            </w:r>
          </w:p>
        </w:tc>
      </w:tr>
      <w:tr w:rsidR="00F16970" w:rsidRPr="00DC7FC5" w14:paraId="0B4369E7" w14:textId="77777777" w:rsidTr="002208D1">
        <w:tc>
          <w:tcPr>
            <w:tcW w:w="1696" w:type="dxa"/>
          </w:tcPr>
          <w:p w14:paraId="615B359B" w14:textId="77777777" w:rsidR="00F16970" w:rsidRPr="00DC7FC5" w:rsidRDefault="00F16970" w:rsidP="00F16970">
            <w:pPr>
              <w:rPr>
                <w:b/>
              </w:rPr>
            </w:pPr>
            <w:r w:rsidRPr="00DC7FC5">
              <w:rPr>
                <w:b/>
              </w:rPr>
              <w:t>Sprejemanje, tvorjenje, interakcija, posredovanje,</w:t>
            </w:r>
          </w:p>
          <w:p w14:paraId="09C3B272" w14:textId="03245CF2" w:rsidR="00F16970" w:rsidRPr="00DC7FC5" w:rsidRDefault="00F16970" w:rsidP="00F16970">
            <w:r w:rsidRPr="00DC7FC5">
              <w:rPr>
                <w:b/>
                <w:bCs/>
              </w:rPr>
              <w:t>raznojezična in medkulturna zmožnost</w:t>
            </w:r>
          </w:p>
        </w:tc>
        <w:tc>
          <w:tcPr>
            <w:tcW w:w="7654" w:type="dxa"/>
          </w:tcPr>
          <w:p w14:paraId="33A181BA" w14:textId="13C0987C" w:rsidR="00F16970" w:rsidRPr="00DC7FC5" w:rsidRDefault="00F16970" w:rsidP="00121E1F">
            <w:pPr>
              <w:pStyle w:val="Odstavekseznama"/>
              <w:numPr>
                <w:ilvl w:val="0"/>
                <w:numId w:val="32"/>
              </w:numPr>
              <w:ind w:left="313" w:hanging="284"/>
            </w:pPr>
            <w:r w:rsidRPr="00DC7FC5">
              <w:t xml:space="preserve">Ustno izražanje: </w:t>
            </w:r>
            <w:r w:rsidR="00A5734C" w:rsidRPr="00DC7FC5">
              <w:t>Navajanje n</w:t>
            </w:r>
            <w:r w:rsidR="0018120C" w:rsidRPr="00DC7FC5">
              <w:t xml:space="preserve">avad, </w:t>
            </w:r>
            <w:r w:rsidR="00A5734C" w:rsidRPr="00DC7FC5">
              <w:t xml:space="preserve">izražanje </w:t>
            </w:r>
            <w:r w:rsidR="0018120C" w:rsidRPr="00DC7FC5">
              <w:t>preferenc</w:t>
            </w:r>
          </w:p>
          <w:p w14:paraId="55FA8CE4" w14:textId="3C3A0CCA" w:rsidR="00F16970" w:rsidRPr="00DC7FC5" w:rsidRDefault="00F16970" w:rsidP="00121E1F">
            <w:pPr>
              <w:pStyle w:val="Odstavekseznama"/>
              <w:numPr>
                <w:ilvl w:val="0"/>
                <w:numId w:val="32"/>
              </w:numPr>
              <w:ind w:left="313" w:hanging="284"/>
            </w:pPr>
            <w:r w:rsidRPr="00DC7FC5">
              <w:t xml:space="preserve">Avdiovizualno gradivo: </w:t>
            </w:r>
            <w:r w:rsidR="007C105A" w:rsidRPr="00DC7FC5">
              <w:t>Monologi (</w:t>
            </w:r>
            <w:r w:rsidR="007A4275" w:rsidRPr="00DC7FC5">
              <w:t xml:space="preserve">dostop do </w:t>
            </w:r>
            <w:r w:rsidR="00D105CD" w:rsidRPr="00DC7FC5">
              <w:t xml:space="preserve">pitne </w:t>
            </w:r>
            <w:r w:rsidR="007A4275" w:rsidRPr="00DC7FC5">
              <w:t>vode</w:t>
            </w:r>
            <w:r w:rsidR="007C105A" w:rsidRPr="00DC7FC5">
              <w:t>)</w:t>
            </w:r>
          </w:p>
          <w:p w14:paraId="07FBFC3F" w14:textId="416BDDFA" w:rsidR="00F16970" w:rsidRPr="00DC7FC5" w:rsidRDefault="00F16970" w:rsidP="00121E1F">
            <w:pPr>
              <w:pStyle w:val="Odstavekseznama"/>
              <w:numPr>
                <w:ilvl w:val="0"/>
                <w:numId w:val="32"/>
              </w:numPr>
              <w:ind w:left="313" w:hanging="284"/>
            </w:pPr>
            <w:r w:rsidRPr="00DC7FC5">
              <w:t xml:space="preserve">Bralno razumevanje: </w:t>
            </w:r>
            <w:r w:rsidR="007C105A" w:rsidRPr="00DC7FC5">
              <w:t xml:space="preserve">Članek </w:t>
            </w:r>
            <w:r w:rsidRPr="00DC7FC5">
              <w:t>(</w:t>
            </w:r>
            <w:r w:rsidR="00824323" w:rsidRPr="00DC7FC5">
              <w:t>množično financiranje</w:t>
            </w:r>
            <w:r w:rsidR="00840F30" w:rsidRPr="00DC7FC5">
              <w:t>/zbiranje sredstev</w:t>
            </w:r>
            <w:r w:rsidRPr="00DC7FC5">
              <w:t xml:space="preserve">) </w:t>
            </w:r>
          </w:p>
          <w:p w14:paraId="158C5E6C" w14:textId="076A2007" w:rsidR="00F16970" w:rsidRPr="00DC7FC5" w:rsidRDefault="00F16970" w:rsidP="00121E1F">
            <w:pPr>
              <w:pStyle w:val="Odstavekseznama"/>
              <w:numPr>
                <w:ilvl w:val="0"/>
                <w:numId w:val="32"/>
              </w:numPr>
              <w:ind w:left="313" w:hanging="284"/>
            </w:pPr>
            <w:r w:rsidRPr="00DC7FC5">
              <w:t xml:space="preserve">Pisno izražanje: </w:t>
            </w:r>
            <w:r w:rsidR="00271889" w:rsidRPr="00DC7FC5">
              <w:t>Uradno</w:t>
            </w:r>
            <w:r w:rsidR="007C105A" w:rsidRPr="00DC7FC5">
              <w:t xml:space="preserve"> </w:t>
            </w:r>
            <w:r w:rsidR="005624B5" w:rsidRPr="00DC7FC5">
              <w:t>pismo</w:t>
            </w:r>
            <w:r w:rsidRPr="00DC7FC5">
              <w:t xml:space="preserve"> (</w:t>
            </w:r>
            <w:r w:rsidR="005624B5" w:rsidRPr="00DC7FC5">
              <w:t>spremno pismo</w:t>
            </w:r>
            <w:r w:rsidRPr="00DC7FC5">
              <w:t>)</w:t>
            </w:r>
          </w:p>
          <w:p w14:paraId="611C86DC" w14:textId="61764A4E" w:rsidR="00F16970" w:rsidRPr="00DC7FC5" w:rsidRDefault="00F16970" w:rsidP="00121E1F">
            <w:pPr>
              <w:pStyle w:val="Odstavekseznama"/>
              <w:numPr>
                <w:ilvl w:val="0"/>
                <w:numId w:val="32"/>
              </w:numPr>
              <w:ind w:left="313" w:hanging="284"/>
            </w:pPr>
            <w:r w:rsidRPr="00DC7FC5">
              <w:t xml:space="preserve">Vrednote: </w:t>
            </w:r>
            <w:r w:rsidR="00FE5A99" w:rsidRPr="00DC7FC5">
              <w:t>Pomoč skupnosti</w:t>
            </w:r>
          </w:p>
          <w:p w14:paraId="1E6E884E" w14:textId="4BBDEAE5" w:rsidR="00F16970" w:rsidRPr="00DC7FC5" w:rsidRDefault="00F16970" w:rsidP="00121E1F">
            <w:pPr>
              <w:pStyle w:val="Odstavekseznama"/>
              <w:numPr>
                <w:ilvl w:val="0"/>
                <w:numId w:val="32"/>
              </w:numPr>
              <w:ind w:left="313" w:hanging="284"/>
            </w:pPr>
            <w:r w:rsidRPr="00DC7FC5">
              <w:t xml:space="preserve">Medkulturne povezave: </w:t>
            </w:r>
            <w:r w:rsidR="00FE5A99" w:rsidRPr="00DC7FC5">
              <w:t>Dobrodeln</w:t>
            </w:r>
            <w:r w:rsidR="00C3143A" w:rsidRPr="00DC7FC5">
              <w:t>e</w:t>
            </w:r>
            <w:r w:rsidR="00FE5A99" w:rsidRPr="00DC7FC5">
              <w:t xml:space="preserve"> organizacij</w:t>
            </w:r>
            <w:r w:rsidR="00C3143A" w:rsidRPr="00DC7FC5">
              <w:t>e</w:t>
            </w:r>
          </w:p>
          <w:p w14:paraId="116FDEC6" w14:textId="6B736460" w:rsidR="00F16970" w:rsidRPr="00DC7FC5" w:rsidRDefault="00F16970" w:rsidP="00121E1F">
            <w:pPr>
              <w:pStyle w:val="Odstavekseznama"/>
              <w:numPr>
                <w:ilvl w:val="0"/>
                <w:numId w:val="32"/>
              </w:numPr>
              <w:ind w:left="313" w:hanging="284"/>
            </w:pPr>
            <w:r w:rsidRPr="00DC7FC5">
              <w:t xml:space="preserve">Posredovanje: </w:t>
            </w:r>
            <w:r w:rsidR="001F673D" w:rsidRPr="00DC7FC5">
              <w:t>P</w:t>
            </w:r>
            <w:r w:rsidR="000254C6" w:rsidRPr="00DC7FC5">
              <w:t>oročilo</w:t>
            </w:r>
            <w:r w:rsidR="001F673D" w:rsidRPr="00DC7FC5">
              <w:t xml:space="preserve"> o novicah</w:t>
            </w:r>
          </w:p>
          <w:p w14:paraId="6908A233" w14:textId="17EF4611" w:rsidR="00F16970" w:rsidRPr="00DC7FC5" w:rsidRDefault="00DC0934" w:rsidP="00121E1F">
            <w:pPr>
              <w:pStyle w:val="Odstavekseznama"/>
              <w:numPr>
                <w:ilvl w:val="0"/>
                <w:numId w:val="32"/>
              </w:numPr>
              <w:ind w:left="313" w:hanging="284"/>
            </w:pPr>
            <w:r w:rsidRPr="00DC7FC5">
              <w:t>Veščine javnega nastopanja</w:t>
            </w:r>
            <w:r w:rsidR="00F16970" w:rsidRPr="00DC7FC5">
              <w:t xml:space="preserve">: </w:t>
            </w:r>
            <w:r w:rsidR="001F673D" w:rsidRPr="00DC7FC5">
              <w:t>Kako se p</w:t>
            </w:r>
            <w:r w:rsidR="000B5A73" w:rsidRPr="00DC7FC5">
              <w:t>edstavit</w:t>
            </w:r>
            <w:r w:rsidR="001F673D" w:rsidRPr="00DC7FC5">
              <w:t xml:space="preserve">i </w:t>
            </w:r>
            <w:r w:rsidR="0065044E" w:rsidRPr="00DC7FC5">
              <w:t xml:space="preserve">na </w:t>
            </w:r>
            <w:r w:rsidR="00113CBA" w:rsidRPr="00DC7FC5">
              <w:t>razgovoru</w:t>
            </w:r>
            <w:r w:rsidR="001F673D" w:rsidRPr="00DC7FC5">
              <w:t xml:space="preserve"> za službo</w:t>
            </w:r>
          </w:p>
        </w:tc>
      </w:tr>
      <w:tr w:rsidR="00F83C50" w:rsidRPr="00DC7FC5" w14:paraId="223418A9" w14:textId="77777777" w:rsidTr="00F83C50">
        <w:tc>
          <w:tcPr>
            <w:tcW w:w="1696" w:type="dxa"/>
          </w:tcPr>
          <w:p w14:paraId="3E8C92F4" w14:textId="77777777" w:rsidR="00F83C50" w:rsidRPr="00DC7FC5" w:rsidRDefault="00F83C50" w:rsidP="009C07E6">
            <w:pPr>
              <w:rPr>
                <w:b/>
              </w:rPr>
            </w:pPr>
            <w:r w:rsidRPr="00DC7FC5">
              <w:rPr>
                <w:b/>
              </w:rPr>
              <w:t>Medpredmetne povezave</w:t>
            </w:r>
          </w:p>
        </w:tc>
        <w:tc>
          <w:tcPr>
            <w:tcW w:w="7654" w:type="dxa"/>
          </w:tcPr>
          <w:p w14:paraId="31EE68B8" w14:textId="0B24319C" w:rsidR="00F83C50" w:rsidRPr="00DC7FC5" w:rsidRDefault="00786898" w:rsidP="009C07E6">
            <w:pPr>
              <w:pStyle w:val="Odstavekseznama"/>
              <w:numPr>
                <w:ilvl w:val="0"/>
                <w:numId w:val="31"/>
              </w:numPr>
              <w:ind w:left="313" w:hanging="284"/>
            </w:pPr>
            <w:r w:rsidRPr="00DC7FC5">
              <w:t>Geografija</w:t>
            </w:r>
          </w:p>
        </w:tc>
      </w:tr>
    </w:tbl>
    <w:p w14:paraId="0371F9F7" w14:textId="77777777" w:rsidR="000465A6" w:rsidRPr="00DC7FC5" w:rsidRDefault="000465A6" w:rsidP="007B2D2A">
      <w:pPr>
        <w:rPr>
          <w:b/>
          <w:bCs/>
        </w:rPr>
      </w:pPr>
    </w:p>
    <w:p w14:paraId="76E296B2" w14:textId="77777777" w:rsidR="00147F6F" w:rsidRPr="00DC7FC5" w:rsidRDefault="00147F6F">
      <w:pPr>
        <w:spacing w:after="200" w:line="276" w:lineRule="auto"/>
        <w:rPr>
          <w:rFonts w:eastAsiaTheme="majorEastAsia" w:cstheme="majorBidi"/>
          <w:b/>
          <w:bCs/>
          <w:color w:val="000000" w:themeColor="text1"/>
          <w:szCs w:val="26"/>
        </w:rPr>
      </w:pPr>
      <w:r w:rsidRPr="00DC7FC5">
        <w:br w:type="page"/>
      </w:r>
    </w:p>
    <w:p w14:paraId="3250F8AA" w14:textId="5A114197" w:rsidR="008A2CA9" w:rsidRPr="00DC7FC5" w:rsidRDefault="001B6DC3" w:rsidP="008A2CA9">
      <w:pPr>
        <w:pStyle w:val="Naslov2"/>
      </w:pPr>
      <w:bookmarkStart w:id="17" w:name="_Toc240716194"/>
      <w:r w:rsidRPr="00DC7FC5">
        <w:lastRenderedPageBreak/>
        <w:t>3</w:t>
      </w:r>
      <w:r w:rsidR="002B5364" w:rsidRPr="00DC7FC5">
        <w:t xml:space="preserve">. </w:t>
      </w:r>
      <w:r w:rsidR="00D13F1E" w:rsidRPr="00DC7FC5">
        <w:t>d</w:t>
      </w:r>
      <w:r w:rsidR="002B5364" w:rsidRPr="00DC7FC5">
        <w:t xml:space="preserve"> </w:t>
      </w:r>
      <w:r w:rsidR="008A2CA9" w:rsidRPr="00DC7FC5">
        <w:t xml:space="preserve">Učna enota </w:t>
      </w:r>
      <w:r w:rsidR="00E47F83" w:rsidRPr="00DC7FC5">
        <w:t>3</w:t>
      </w:r>
      <w:r w:rsidR="008A2CA9" w:rsidRPr="00DC7FC5">
        <w:t xml:space="preserve">: </w:t>
      </w:r>
      <w:r w:rsidR="00702A69" w:rsidRPr="00DC7FC5">
        <w:t>Nov način življenja v mestih</w:t>
      </w:r>
      <w:r w:rsidR="00743941" w:rsidRPr="00DC7FC5">
        <w:t xml:space="preserve"> </w:t>
      </w:r>
      <w:r w:rsidR="00E47F83" w:rsidRPr="00DC7FC5">
        <w:t>(</w:t>
      </w:r>
      <w:r w:rsidR="00AA45C5" w:rsidRPr="00DC7FC5">
        <w:rPr>
          <w:i/>
        </w:rPr>
        <w:t>Reshaping Urban Life</w:t>
      </w:r>
      <w:r w:rsidR="008A2CA9" w:rsidRPr="00DC7FC5">
        <w:t xml:space="preserve">), </w:t>
      </w:r>
      <w:r w:rsidR="0060504C" w:rsidRPr="00DC7FC5">
        <w:t xml:space="preserve">16 </w:t>
      </w:r>
      <w:r w:rsidR="008A2CA9" w:rsidRPr="00DC7FC5">
        <w:t>načrtovanih ur</w:t>
      </w:r>
      <w:bookmarkEnd w:id="17"/>
    </w:p>
    <w:p w14:paraId="6B06A7A8" w14:textId="77777777" w:rsidR="00795E10" w:rsidRPr="00DC7FC5" w:rsidRDefault="00795E10" w:rsidP="00795E10"/>
    <w:tbl>
      <w:tblPr>
        <w:tblStyle w:val="Tabelamrea"/>
        <w:tblW w:w="0" w:type="auto"/>
        <w:tblLook w:val="04A0" w:firstRow="1" w:lastRow="0" w:firstColumn="1" w:lastColumn="0" w:noHBand="0" w:noVBand="1"/>
      </w:tblPr>
      <w:tblGrid>
        <w:gridCol w:w="1696"/>
        <w:gridCol w:w="7654"/>
      </w:tblGrid>
      <w:tr w:rsidR="007B259D" w:rsidRPr="00DC7FC5" w14:paraId="5772B9D2" w14:textId="77777777" w:rsidTr="002208D1">
        <w:tc>
          <w:tcPr>
            <w:tcW w:w="1696" w:type="dxa"/>
          </w:tcPr>
          <w:p w14:paraId="7E4639B1" w14:textId="2AB46DB7" w:rsidR="007B259D" w:rsidRPr="00DC7FC5" w:rsidRDefault="007B259D" w:rsidP="007B259D">
            <w:r w:rsidRPr="00DC7FC5">
              <w:rPr>
                <w:b/>
              </w:rPr>
              <w:t>Učno gradivo</w:t>
            </w:r>
          </w:p>
        </w:tc>
        <w:tc>
          <w:tcPr>
            <w:tcW w:w="7654" w:type="dxa"/>
          </w:tcPr>
          <w:p w14:paraId="67202685" w14:textId="66E1D6DA" w:rsidR="007B259D" w:rsidRPr="00DC7FC5" w:rsidRDefault="007B259D" w:rsidP="007B259D">
            <w:r w:rsidRPr="00DC7FC5">
              <w:t>Učbenik, delovni zvezek in slovnična vadnica</w:t>
            </w:r>
          </w:p>
        </w:tc>
      </w:tr>
      <w:tr w:rsidR="007B259D" w:rsidRPr="00DC7FC5" w14:paraId="096B6B35" w14:textId="77777777" w:rsidTr="002208D1">
        <w:tc>
          <w:tcPr>
            <w:tcW w:w="1696" w:type="dxa"/>
          </w:tcPr>
          <w:p w14:paraId="64BE0494" w14:textId="194510E8" w:rsidR="007B259D" w:rsidRPr="00DC7FC5" w:rsidRDefault="007B259D" w:rsidP="007B259D">
            <w:pPr>
              <w:rPr>
                <w:b/>
              </w:rPr>
            </w:pPr>
            <w:r w:rsidRPr="00DC7FC5">
              <w:rPr>
                <w:b/>
              </w:rPr>
              <w:t>Tematsko besedišče</w:t>
            </w:r>
            <w:r w:rsidRPr="00DC7FC5">
              <w:rPr>
                <w:rStyle w:val="Sprotnaopomba-sklic"/>
                <w:b/>
              </w:rPr>
              <w:footnoteReference w:id="8"/>
            </w:r>
          </w:p>
        </w:tc>
        <w:tc>
          <w:tcPr>
            <w:tcW w:w="7654" w:type="dxa"/>
          </w:tcPr>
          <w:p w14:paraId="018D42AF" w14:textId="77777777" w:rsidR="006E445C" w:rsidRPr="00DC7FC5" w:rsidRDefault="006E445C" w:rsidP="006E445C">
            <w:pPr>
              <w:pStyle w:val="Odstavekseznama"/>
              <w:numPr>
                <w:ilvl w:val="0"/>
                <w:numId w:val="33"/>
              </w:numPr>
              <w:ind w:left="313" w:hanging="284"/>
            </w:pPr>
            <w:r w:rsidRPr="00DC7FC5">
              <w:t>Ulice, zgradbe in promet v mestih</w:t>
            </w:r>
          </w:p>
          <w:p w14:paraId="2FDA2635" w14:textId="4D2DC76C" w:rsidR="00D048F4" w:rsidRPr="00DC7FC5" w:rsidRDefault="00D048F4" w:rsidP="00121E1F">
            <w:pPr>
              <w:pStyle w:val="Odstavekseznama"/>
              <w:numPr>
                <w:ilvl w:val="0"/>
                <w:numId w:val="33"/>
              </w:numPr>
              <w:ind w:left="313" w:hanging="284"/>
            </w:pPr>
            <w:r w:rsidRPr="00DC7FC5">
              <w:t xml:space="preserve">Frazni glagoli, povezani </w:t>
            </w:r>
            <w:r w:rsidR="006E445C" w:rsidRPr="00DC7FC5">
              <w:t>z obnovo zgradb, mest ipd.</w:t>
            </w:r>
            <w:r w:rsidRPr="00DC7FC5">
              <w:t xml:space="preserve"> </w:t>
            </w:r>
          </w:p>
          <w:p w14:paraId="68C284BE" w14:textId="33A0F25C" w:rsidR="007B259D" w:rsidRPr="00DC7FC5" w:rsidRDefault="00D048F4" w:rsidP="00121E1F">
            <w:pPr>
              <w:pStyle w:val="Odstavekseznama"/>
              <w:numPr>
                <w:ilvl w:val="0"/>
                <w:numId w:val="33"/>
              </w:numPr>
              <w:ind w:left="313" w:hanging="284"/>
            </w:pPr>
            <w:r w:rsidRPr="00DC7FC5">
              <w:t>Besedotvorje</w:t>
            </w:r>
          </w:p>
        </w:tc>
      </w:tr>
      <w:tr w:rsidR="007B259D" w:rsidRPr="00DC7FC5" w14:paraId="0B5B7100" w14:textId="77777777" w:rsidTr="002208D1">
        <w:tc>
          <w:tcPr>
            <w:tcW w:w="1696" w:type="dxa"/>
          </w:tcPr>
          <w:p w14:paraId="674F90A4" w14:textId="77777777" w:rsidR="007B259D" w:rsidRPr="00DC7FC5" w:rsidRDefault="007B259D" w:rsidP="007B259D">
            <w:r w:rsidRPr="00DC7FC5">
              <w:rPr>
                <w:b/>
              </w:rPr>
              <w:t>Slovnične strukture</w:t>
            </w:r>
          </w:p>
        </w:tc>
        <w:tc>
          <w:tcPr>
            <w:tcW w:w="7654" w:type="dxa"/>
          </w:tcPr>
          <w:p w14:paraId="465F171A" w14:textId="77777777" w:rsidR="00A62861" w:rsidRPr="00DC7FC5" w:rsidRDefault="008464FF" w:rsidP="00A62861">
            <w:pPr>
              <w:pStyle w:val="Odstavekseznama"/>
              <w:numPr>
                <w:ilvl w:val="0"/>
                <w:numId w:val="33"/>
              </w:numPr>
              <w:ind w:left="313" w:hanging="284"/>
            </w:pPr>
            <w:r w:rsidRPr="00DC7FC5">
              <w:t>Strukture za za izražanje prihodnosti (tvorba, raba, primerjava rabe)</w:t>
            </w:r>
          </w:p>
          <w:p w14:paraId="55968AE6" w14:textId="327ED285" w:rsidR="00693A9A" w:rsidRPr="00DC7FC5" w:rsidRDefault="00693A9A" w:rsidP="00A62861">
            <w:pPr>
              <w:pStyle w:val="Odstavekseznama"/>
              <w:numPr>
                <w:ilvl w:val="0"/>
                <w:numId w:val="33"/>
              </w:numPr>
              <w:ind w:left="313" w:hanging="284"/>
            </w:pPr>
            <w:r w:rsidRPr="00DC7FC5">
              <w:t>Predlogi</w:t>
            </w:r>
          </w:p>
        </w:tc>
      </w:tr>
      <w:tr w:rsidR="00F16970" w:rsidRPr="00DC7FC5" w14:paraId="2267381D" w14:textId="77777777" w:rsidTr="002208D1">
        <w:tc>
          <w:tcPr>
            <w:tcW w:w="1696" w:type="dxa"/>
          </w:tcPr>
          <w:p w14:paraId="6C7269CE" w14:textId="77777777" w:rsidR="00F16970" w:rsidRPr="00DC7FC5" w:rsidRDefault="00F16970" w:rsidP="00F16970">
            <w:pPr>
              <w:rPr>
                <w:b/>
              </w:rPr>
            </w:pPr>
            <w:r w:rsidRPr="00DC7FC5">
              <w:rPr>
                <w:b/>
              </w:rPr>
              <w:t>Sprejemanje, tvorjenje, interakcija, posredovanje,</w:t>
            </w:r>
          </w:p>
          <w:p w14:paraId="4E0ABF80" w14:textId="7C51F8A5" w:rsidR="00F16970" w:rsidRPr="00DC7FC5" w:rsidRDefault="00F16970" w:rsidP="00F16970">
            <w:r w:rsidRPr="00DC7FC5">
              <w:rPr>
                <w:b/>
                <w:bCs/>
              </w:rPr>
              <w:t>raznojezična in medkulturna zmožnost</w:t>
            </w:r>
          </w:p>
        </w:tc>
        <w:tc>
          <w:tcPr>
            <w:tcW w:w="7654" w:type="dxa"/>
          </w:tcPr>
          <w:p w14:paraId="0D617BAD" w14:textId="2D27B196" w:rsidR="00F16970" w:rsidRPr="00DC7FC5" w:rsidRDefault="00F16970" w:rsidP="00121E1F">
            <w:pPr>
              <w:pStyle w:val="Odstavekseznama"/>
              <w:numPr>
                <w:ilvl w:val="0"/>
                <w:numId w:val="33"/>
              </w:numPr>
              <w:ind w:left="313" w:hanging="284"/>
            </w:pPr>
            <w:r w:rsidRPr="00DC7FC5">
              <w:t xml:space="preserve">Ustno izražanje: </w:t>
            </w:r>
            <w:r w:rsidR="00A5734C" w:rsidRPr="00DC7FC5">
              <w:t>Navajanje v</w:t>
            </w:r>
            <w:r w:rsidR="00665C81" w:rsidRPr="00DC7FC5">
              <w:t>zrok</w:t>
            </w:r>
            <w:r w:rsidR="00A5734C" w:rsidRPr="00DC7FC5">
              <w:t>ov</w:t>
            </w:r>
            <w:r w:rsidR="00665C81" w:rsidRPr="00DC7FC5">
              <w:t>, posledic, rešit</w:t>
            </w:r>
            <w:r w:rsidR="00A5734C" w:rsidRPr="00DC7FC5">
              <w:t>e</w:t>
            </w:r>
            <w:r w:rsidR="00665C81" w:rsidRPr="00DC7FC5">
              <w:t>v</w:t>
            </w:r>
          </w:p>
          <w:p w14:paraId="6FD25E15" w14:textId="0AEC59CA" w:rsidR="00F16970" w:rsidRPr="00DC7FC5" w:rsidRDefault="00F16970" w:rsidP="00121E1F">
            <w:pPr>
              <w:pStyle w:val="Odstavekseznama"/>
              <w:numPr>
                <w:ilvl w:val="0"/>
                <w:numId w:val="33"/>
              </w:numPr>
              <w:ind w:left="313" w:hanging="284"/>
            </w:pPr>
            <w:r w:rsidRPr="00DC7FC5">
              <w:t xml:space="preserve">Avdiovizualno gradivo: </w:t>
            </w:r>
            <w:r w:rsidR="003D72AA" w:rsidRPr="00DC7FC5">
              <w:t>Podcast</w:t>
            </w:r>
            <w:r w:rsidR="007C105A" w:rsidRPr="00DC7FC5">
              <w:t xml:space="preserve"> (</w:t>
            </w:r>
            <w:r w:rsidR="003D72AA" w:rsidRPr="00DC7FC5">
              <w:t>souporaba avtomobilov</w:t>
            </w:r>
            <w:r w:rsidR="007C105A" w:rsidRPr="00DC7FC5">
              <w:t>)</w:t>
            </w:r>
          </w:p>
          <w:p w14:paraId="74703B58" w14:textId="608C6974" w:rsidR="00F16970" w:rsidRPr="00DC7FC5" w:rsidRDefault="00F16970" w:rsidP="00121E1F">
            <w:pPr>
              <w:pStyle w:val="Odstavekseznama"/>
              <w:numPr>
                <w:ilvl w:val="0"/>
                <w:numId w:val="33"/>
              </w:numPr>
              <w:ind w:left="313" w:hanging="284"/>
            </w:pPr>
            <w:r w:rsidRPr="00DC7FC5">
              <w:t xml:space="preserve">Bralno razumevanje: </w:t>
            </w:r>
            <w:r w:rsidR="00371B24" w:rsidRPr="00DC7FC5">
              <w:t>Članek (</w:t>
            </w:r>
            <w:r w:rsidR="00053354" w:rsidRPr="00DC7FC5">
              <w:t>mesta v prihodnosti</w:t>
            </w:r>
            <w:r w:rsidR="00371B24" w:rsidRPr="00DC7FC5">
              <w:t>)</w:t>
            </w:r>
          </w:p>
          <w:p w14:paraId="72FE9920" w14:textId="7541475D" w:rsidR="00F16970" w:rsidRPr="00DC7FC5" w:rsidRDefault="00F16970" w:rsidP="00121E1F">
            <w:pPr>
              <w:pStyle w:val="Odstavekseznama"/>
              <w:numPr>
                <w:ilvl w:val="0"/>
                <w:numId w:val="33"/>
              </w:numPr>
              <w:ind w:left="313" w:hanging="284"/>
            </w:pPr>
            <w:r w:rsidRPr="00DC7FC5">
              <w:t xml:space="preserve">Pisno izražanje: </w:t>
            </w:r>
            <w:r w:rsidR="00271889" w:rsidRPr="00DC7FC5">
              <w:t>Daljši pisni sestavek (r</w:t>
            </w:r>
            <w:r w:rsidR="00665C81" w:rsidRPr="00DC7FC5">
              <w:t>azpravljalni esej</w:t>
            </w:r>
            <w:r w:rsidR="00271889" w:rsidRPr="00DC7FC5">
              <w:t>)</w:t>
            </w:r>
            <w:r w:rsidRPr="00DC7FC5">
              <w:t xml:space="preserve"> </w:t>
            </w:r>
          </w:p>
          <w:p w14:paraId="03B27B3A" w14:textId="561C3421" w:rsidR="00F16970" w:rsidRPr="00DC7FC5" w:rsidRDefault="00F16970" w:rsidP="00121E1F">
            <w:pPr>
              <w:pStyle w:val="Odstavekseznama"/>
              <w:numPr>
                <w:ilvl w:val="0"/>
                <w:numId w:val="33"/>
              </w:numPr>
              <w:ind w:left="313" w:hanging="284"/>
            </w:pPr>
            <w:r w:rsidRPr="00DC7FC5">
              <w:t xml:space="preserve">Vrednote: </w:t>
            </w:r>
            <w:r w:rsidR="00FE5A99" w:rsidRPr="00DC7FC5">
              <w:t xml:space="preserve">Raznolikost </w:t>
            </w:r>
            <w:r w:rsidR="002D4D37" w:rsidRPr="00DC7FC5">
              <w:t>urbanega</w:t>
            </w:r>
            <w:r w:rsidR="00FE5A99" w:rsidRPr="00DC7FC5">
              <w:t xml:space="preserve"> življenja</w:t>
            </w:r>
          </w:p>
          <w:p w14:paraId="712E12F2" w14:textId="4F214731" w:rsidR="00F16970" w:rsidRPr="00DC7FC5" w:rsidRDefault="00F16970" w:rsidP="00121E1F">
            <w:pPr>
              <w:pStyle w:val="Odstavekseznama"/>
              <w:numPr>
                <w:ilvl w:val="0"/>
                <w:numId w:val="33"/>
              </w:numPr>
              <w:ind w:left="313" w:hanging="284"/>
            </w:pPr>
            <w:r w:rsidRPr="00DC7FC5">
              <w:t xml:space="preserve">Medkulturne povezave: </w:t>
            </w:r>
            <w:r w:rsidR="00FE5A99" w:rsidRPr="00DC7FC5">
              <w:t>Pristojbine za zastoje</w:t>
            </w:r>
          </w:p>
          <w:p w14:paraId="0F99B492" w14:textId="73CCB316" w:rsidR="00F16970" w:rsidRPr="00DC7FC5" w:rsidRDefault="00F16970" w:rsidP="00121E1F">
            <w:pPr>
              <w:pStyle w:val="Odstavekseznama"/>
              <w:numPr>
                <w:ilvl w:val="0"/>
                <w:numId w:val="33"/>
              </w:numPr>
              <w:ind w:left="313" w:hanging="284"/>
            </w:pPr>
            <w:r w:rsidRPr="00DC7FC5">
              <w:t xml:space="preserve">Posredovanje: </w:t>
            </w:r>
            <w:r w:rsidR="00552053" w:rsidRPr="00DC7FC5">
              <w:t>S koncepta horizontaln</w:t>
            </w:r>
            <w:r w:rsidR="007E4C0A" w:rsidRPr="00DC7FC5">
              <w:t>ih</w:t>
            </w:r>
            <w:r w:rsidR="00552053" w:rsidRPr="00DC7FC5">
              <w:t xml:space="preserve"> mest do koncepta vertikalnih mest</w:t>
            </w:r>
          </w:p>
          <w:p w14:paraId="10A19895" w14:textId="704D957C" w:rsidR="00F16970" w:rsidRPr="00DC7FC5" w:rsidRDefault="00F16970" w:rsidP="00121E1F">
            <w:pPr>
              <w:pStyle w:val="Odstavekseznama"/>
              <w:numPr>
                <w:ilvl w:val="0"/>
                <w:numId w:val="33"/>
              </w:numPr>
              <w:ind w:left="313" w:hanging="284"/>
            </w:pPr>
            <w:r w:rsidRPr="00DC7FC5">
              <w:t xml:space="preserve">Življenjske veščine: </w:t>
            </w:r>
            <w:r w:rsidR="003A3BDA" w:rsidRPr="00DC7FC5">
              <w:t>Pogajanja</w:t>
            </w:r>
          </w:p>
        </w:tc>
      </w:tr>
      <w:tr w:rsidR="00F83C50" w:rsidRPr="00DC7FC5" w14:paraId="6772D63E" w14:textId="77777777" w:rsidTr="00F83C50">
        <w:tc>
          <w:tcPr>
            <w:tcW w:w="1696" w:type="dxa"/>
          </w:tcPr>
          <w:p w14:paraId="7054A391" w14:textId="77777777" w:rsidR="00F83C50" w:rsidRPr="00DC7FC5" w:rsidRDefault="00F83C50" w:rsidP="009C07E6">
            <w:pPr>
              <w:rPr>
                <w:b/>
              </w:rPr>
            </w:pPr>
            <w:r w:rsidRPr="00DC7FC5">
              <w:rPr>
                <w:b/>
              </w:rPr>
              <w:t>Medpredmetne povezave</w:t>
            </w:r>
          </w:p>
        </w:tc>
        <w:tc>
          <w:tcPr>
            <w:tcW w:w="7654" w:type="dxa"/>
          </w:tcPr>
          <w:p w14:paraId="7A13DF84" w14:textId="3C054834" w:rsidR="00F83C50" w:rsidRPr="00DC7FC5" w:rsidRDefault="00C21E93" w:rsidP="009C07E6">
            <w:pPr>
              <w:pStyle w:val="Odstavekseznama"/>
              <w:numPr>
                <w:ilvl w:val="0"/>
                <w:numId w:val="31"/>
              </w:numPr>
              <w:ind w:left="313" w:hanging="284"/>
            </w:pPr>
            <w:r w:rsidRPr="00DC7FC5">
              <w:t xml:space="preserve">Trajnostni razvoj (SSI: </w:t>
            </w:r>
            <w:r w:rsidR="00D60705" w:rsidRPr="00DC7FC5">
              <w:t xml:space="preserve">trajnostno </w:t>
            </w:r>
            <w:r w:rsidR="000D5C3B" w:rsidRPr="00DC7FC5">
              <w:t xml:space="preserve">stavbarstvo, osnove projektiranja, krajinsko in urbano oblikovanje, okoljske tehnologije) </w:t>
            </w:r>
          </w:p>
        </w:tc>
      </w:tr>
    </w:tbl>
    <w:p w14:paraId="61F3A937" w14:textId="77777777" w:rsidR="00DC0934" w:rsidRPr="00DC7FC5" w:rsidRDefault="00DC0934" w:rsidP="007B2D2A">
      <w:pPr>
        <w:rPr>
          <w:b/>
        </w:rPr>
      </w:pPr>
    </w:p>
    <w:p w14:paraId="05A6404B" w14:textId="77777777" w:rsidR="00147F6F" w:rsidRPr="00DC7FC5" w:rsidRDefault="00147F6F">
      <w:pPr>
        <w:spacing w:after="200" w:line="276" w:lineRule="auto"/>
        <w:rPr>
          <w:rFonts w:eastAsiaTheme="majorEastAsia" w:cstheme="majorBidi"/>
          <w:b/>
          <w:bCs/>
          <w:color w:val="000000" w:themeColor="text1"/>
          <w:szCs w:val="26"/>
        </w:rPr>
      </w:pPr>
      <w:r w:rsidRPr="00DC7FC5">
        <w:br w:type="page"/>
      </w:r>
    </w:p>
    <w:p w14:paraId="5995864A" w14:textId="76B041C0" w:rsidR="009B2755" w:rsidRPr="00DC7FC5" w:rsidRDefault="001B6DC3" w:rsidP="009B2755">
      <w:pPr>
        <w:pStyle w:val="Naslov2"/>
      </w:pPr>
      <w:bookmarkStart w:id="18" w:name="_Toc240716195"/>
      <w:r w:rsidRPr="00DC7FC5">
        <w:lastRenderedPageBreak/>
        <w:t>3</w:t>
      </w:r>
      <w:r w:rsidR="002B5364" w:rsidRPr="00DC7FC5">
        <w:t xml:space="preserve">. </w:t>
      </w:r>
      <w:r w:rsidR="00D13F1E" w:rsidRPr="00DC7FC5">
        <w:t>e</w:t>
      </w:r>
      <w:r w:rsidR="002B5364" w:rsidRPr="00DC7FC5">
        <w:t xml:space="preserve"> </w:t>
      </w:r>
      <w:r w:rsidR="009B2755" w:rsidRPr="00DC7FC5">
        <w:t xml:space="preserve">Učna enota 4: </w:t>
      </w:r>
      <w:r w:rsidR="002F22C8" w:rsidRPr="00DC7FC5">
        <w:t>Priložnost</w:t>
      </w:r>
      <w:r w:rsidR="00AA45C5" w:rsidRPr="00DC7FC5">
        <w:t xml:space="preserve"> in naključ</w:t>
      </w:r>
      <w:r w:rsidR="00157D61" w:rsidRPr="00DC7FC5">
        <w:t>j</w:t>
      </w:r>
      <w:r w:rsidR="002F22C8" w:rsidRPr="00DC7FC5">
        <w:t>e</w:t>
      </w:r>
      <w:r w:rsidR="00AA45C5" w:rsidRPr="00DC7FC5">
        <w:t xml:space="preserve"> </w:t>
      </w:r>
      <w:r w:rsidR="009B2755" w:rsidRPr="00DC7FC5">
        <w:t>(</w:t>
      </w:r>
      <w:r w:rsidR="00AA45C5" w:rsidRPr="00DC7FC5">
        <w:rPr>
          <w:i/>
        </w:rPr>
        <w:t>Chan</w:t>
      </w:r>
      <w:r w:rsidR="002F22C8" w:rsidRPr="00DC7FC5">
        <w:rPr>
          <w:i/>
        </w:rPr>
        <w:t>c</w:t>
      </w:r>
      <w:r w:rsidR="00AA45C5" w:rsidRPr="00DC7FC5">
        <w:rPr>
          <w:i/>
        </w:rPr>
        <w:t>e &amp; Coincidence</w:t>
      </w:r>
      <w:r w:rsidR="009B2755" w:rsidRPr="00DC7FC5">
        <w:t xml:space="preserve">), </w:t>
      </w:r>
      <w:r w:rsidR="0060504C" w:rsidRPr="00DC7FC5">
        <w:t xml:space="preserve">16 </w:t>
      </w:r>
      <w:r w:rsidR="009B2755" w:rsidRPr="00DC7FC5">
        <w:t>načrtovanih ur</w:t>
      </w:r>
      <w:bookmarkEnd w:id="18"/>
    </w:p>
    <w:tbl>
      <w:tblPr>
        <w:tblStyle w:val="Tabelamrea"/>
        <w:tblW w:w="0" w:type="auto"/>
        <w:tblLook w:val="04A0" w:firstRow="1" w:lastRow="0" w:firstColumn="1" w:lastColumn="0" w:noHBand="0" w:noVBand="1"/>
      </w:tblPr>
      <w:tblGrid>
        <w:gridCol w:w="1696"/>
        <w:gridCol w:w="7654"/>
      </w:tblGrid>
      <w:tr w:rsidR="007B259D" w:rsidRPr="00DC7FC5" w14:paraId="0D7EF724" w14:textId="77777777" w:rsidTr="002208D1">
        <w:tc>
          <w:tcPr>
            <w:tcW w:w="1696" w:type="dxa"/>
          </w:tcPr>
          <w:p w14:paraId="017A2AE1" w14:textId="68E8E580" w:rsidR="007B259D" w:rsidRPr="00DC7FC5" w:rsidRDefault="007B259D" w:rsidP="007B259D">
            <w:r w:rsidRPr="00DC7FC5">
              <w:rPr>
                <w:b/>
              </w:rPr>
              <w:t>Učno gradivo</w:t>
            </w:r>
          </w:p>
        </w:tc>
        <w:tc>
          <w:tcPr>
            <w:tcW w:w="7654" w:type="dxa"/>
          </w:tcPr>
          <w:p w14:paraId="46CBA4D2" w14:textId="49B960C0" w:rsidR="007B259D" w:rsidRPr="00DC7FC5" w:rsidRDefault="007B259D" w:rsidP="007B259D">
            <w:r w:rsidRPr="00DC7FC5">
              <w:t>Učbenik, delovni zvezek in slovnična vadnica</w:t>
            </w:r>
          </w:p>
        </w:tc>
      </w:tr>
      <w:tr w:rsidR="007B259D" w:rsidRPr="00DC7FC5" w14:paraId="24C82FB5" w14:textId="77777777" w:rsidTr="002208D1">
        <w:tc>
          <w:tcPr>
            <w:tcW w:w="1696" w:type="dxa"/>
          </w:tcPr>
          <w:p w14:paraId="42F5414A" w14:textId="28091758" w:rsidR="007B259D" w:rsidRPr="00DC7FC5" w:rsidRDefault="007B259D" w:rsidP="007B259D">
            <w:pPr>
              <w:rPr>
                <w:b/>
              </w:rPr>
            </w:pPr>
            <w:r w:rsidRPr="00DC7FC5">
              <w:rPr>
                <w:b/>
              </w:rPr>
              <w:t>Tematsko besedišče</w:t>
            </w:r>
            <w:r w:rsidRPr="00DC7FC5">
              <w:rPr>
                <w:rStyle w:val="Sprotnaopomba-sklic"/>
                <w:b/>
              </w:rPr>
              <w:footnoteReference w:id="9"/>
            </w:r>
          </w:p>
        </w:tc>
        <w:tc>
          <w:tcPr>
            <w:tcW w:w="7654" w:type="dxa"/>
          </w:tcPr>
          <w:p w14:paraId="7769C80A" w14:textId="55FB3099" w:rsidR="00403173" w:rsidRPr="00DC7FC5" w:rsidRDefault="007B259D" w:rsidP="007A11C9">
            <w:pPr>
              <w:pStyle w:val="Odstavekseznama"/>
              <w:numPr>
                <w:ilvl w:val="0"/>
                <w:numId w:val="34"/>
              </w:numPr>
              <w:ind w:left="313" w:hanging="284"/>
            </w:pPr>
            <w:r w:rsidRPr="00DC7FC5">
              <w:t>S</w:t>
            </w:r>
            <w:r w:rsidR="00403173" w:rsidRPr="00DC7FC5">
              <w:t>reča</w:t>
            </w:r>
            <w:r w:rsidR="00862ED9" w:rsidRPr="00DC7FC5">
              <w:t>/naklonjenost usode</w:t>
            </w:r>
            <w:r w:rsidR="008059E5" w:rsidRPr="00DC7FC5">
              <w:t xml:space="preserve"> in naključje</w:t>
            </w:r>
            <w:r w:rsidR="00862ED9" w:rsidRPr="00DC7FC5">
              <w:t>,</w:t>
            </w:r>
            <w:r w:rsidR="00403173" w:rsidRPr="00DC7FC5">
              <w:t xml:space="preserve"> </w:t>
            </w:r>
            <w:r w:rsidR="00862ED9" w:rsidRPr="00DC7FC5">
              <w:t xml:space="preserve">življenjske </w:t>
            </w:r>
            <w:r w:rsidR="00403173" w:rsidRPr="00DC7FC5">
              <w:t>okoliščine</w:t>
            </w:r>
            <w:r w:rsidR="00862ED9" w:rsidRPr="00DC7FC5">
              <w:t>/razmere</w:t>
            </w:r>
          </w:p>
          <w:p w14:paraId="0B065CDD" w14:textId="77777777" w:rsidR="00403173" w:rsidRPr="00DC7FC5" w:rsidRDefault="00403173" w:rsidP="007A11C9">
            <w:pPr>
              <w:pStyle w:val="Odstavekseznama"/>
              <w:numPr>
                <w:ilvl w:val="0"/>
                <w:numId w:val="34"/>
              </w:numPr>
              <w:ind w:left="313" w:hanging="284"/>
            </w:pPr>
            <w:r w:rsidRPr="00DC7FC5">
              <w:t xml:space="preserve">Besedne zveze z besedo </w:t>
            </w:r>
            <w:r w:rsidRPr="00DC7FC5">
              <w:rPr>
                <w:i/>
                <w:iCs/>
              </w:rPr>
              <w:t>luck</w:t>
            </w:r>
          </w:p>
          <w:p w14:paraId="1BD43EF6" w14:textId="10BD1560" w:rsidR="00D048F4" w:rsidRPr="00DC7FC5" w:rsidRDefault="00D048F4" w:rsidP="007A11C9">
            <w:pPr>
              <w:pStyle w:val="Odstavekseznama"/>
              <w:numPr>
                <w:ilvl w:val="0"/>
                <w:numId w:val="34"/>
              </w:numPr>
              <w:ind w:left="313" w:hanging="284"/>
            </w:pPr>
            <w:r w:rsidRPr="00DC7FC5">
              <w:t xml:space="preserve">Frazni glagoli, povezani </w:t>
            </w:r>
            <w:r w:rsidR="00403173" w:rsidRPr="00DC7FC5">
              <w:t>s priložnostmi</w:t>
            </w:r>
            <w:r w:rsidR="00E92A6B" w:rsidRPr="00DC7FC5">
              <w:t>/naključji</w:t>
            </w:r>
          </w:p>
          <w:p w14:paraId="55D69969" w14:textId="384C2448" w:rsidR="007B259D" w:rsidRPr="00DC7FC5" w:rsidRDefault="00D048F4" w:rsidP="007A11C9">
            <w:pPr>
              <w:pStyle w:val="Odstavekseznama"/>
              <w:numPr>
                <w:ilvl w:val="0"/>
                <w:numId w:val="34"/>
              </w:numPr>
              <w:ind w:left="313" w:hanging="284"/>
            </w:pPr>
            <w:r w:rsidRPr="00DC7FC5">
              <w:t>Besedotvorje</w:t>
            </w:r>
          </w:p>
        </w:tc>
      </w:tr>
      <w:tr w:rsidR="007B259D" w:rsidRPr="00DC7FC5" w14:paraId="79605E6C" w14:textId="77777777" w:rsidTr="002208D1">
        <w:tc>
          <w:tcPr>
            <w:tcW w:w="1696" w:type="dxa"/>
          </w:tcPr>
          <w:p w14:paraId="5ADBDFC4" w14:textId="77777777" w:rsidR="007B259D" w:rsidRPr="00DC7FC5" w:rsidRDefault="007B259D" w:rsidP="007B259D">
            <w:r w:rsidRPr="00DC7FC5">
              <w:rPr>
                <w:b/>
              </w:rPr>
              <w:t>Slovnične strukture</w:t>
            </w:r>
          </w:p>
        </w:tc>
        <w:tc>
          <w:tcPr>
            <w:tcW w:w="7654" w:type="dxa"/>
          </w:tcPr>
          <w:p w14:paraId="072F6ABA" w14:textId="0940C4D8" w:rsidR="007A11C9" w:rsidRPr="00DC7FC5" w:rsidRDefault="007A11C9" w:rsidP="007A11C9">
            <w:pPr>
              <w:pStyle w:val="Odstavekseznama"/>
              <w:numPr>
                <w:ilvl w:val="0"/>
                <w:numId w:val="34"/>
              </w:numPr>
              <w:ind w:left="313" w:hanging="284"/>
            </w:pPr>
            <w:r w:rsidRPr="00DC7FC5">
              <w:t xml:space="preserve">Glagolski časi za izražanje preteklosti (tvorba, raba, primerjava rabe):  </w:t>
            </w:r>
            <w:r w:rsidRPr="00DC7FC5">
              <w:rPr>
                <w:i/>
                <w:iCs/>
              </w:rPr>
              <w:t>Past Perfect Simple</w:t>
            </w:r>
            <w:r w:rsidRPr="00DC7FC5">
              <w:t xml:space="preserve"> in </w:t>
            </w:r>
            <w:r w:rsidRPr="00DC7FC5">
              <w:rPr>
                <w:i/>
                <w:iCs/>
              </w:rPr>
              <w:t>Past Perfect Continuous</w:t>
            </w:r>
          </w:p>
          <w:p w14:paraId="18D67E62" w14:textId="5F4E4117" w:rsidR="00693A9A" w:rsidRPr="00DC7FC5" w:rsidRDefault="00077D74" w:rsidP="007A11C9">
            <w:pPr>
              <w:pStyle w:val="Odstavekseznama"/>
              <w:numPr>
                <w:ilvl w:val="0"/>
                <w:numId w:val="34"/>
              </w:numPr>
              <w:ind w:left="313" w:hanging="284"/>
            </w:pPr>
            <w:r w:rsidRPr="00DC7FC5">
              <w:t>Prilastkov odvisnik</w:t>
            </w:r>
          </w:p>
          <w:p w14:paraId="4B64E98B" w14:textId="5C18B2C0" w:rsidR="007B259D" w:rsidRPr="00DC7FC5" w:rsidRDefault="00693A9A" w:rsidP="007A11C9">
            <w:pPr>
              <w:pStyle w:val="Odstavekseznama"/>
              <w:numPr>
                <w:ilvl w:val="0"/>
                <w:numId w:val="34"/>
              </w:numPr>
              <w:ind w:left="313" w:hanging="284"/>
            </w:pPr>
            <w:r w:rsidRPr="00DC7FC5">
              <w:t>Predlogi</w:t>
            </w:r>
          </w:p>
        </w:tc>
      </w:tr>
      <w:tr w:rsidR="00F16970" w:rsidRPr="00DC7FC5" w14:paraId="3AF51A84" w14:textId="77777777" w:rsidTr="002208D1">
        <w:tc>
          <w:tcPr>
            <w:tcW w:w="1696" w:type="dxa"/>
          </w:tcPr>
          <w:p w14:paraId="33B6C658" w14:textId="77777777" w:rsidR="00F16970" w:rsidRPr="00DC7FC5" w:rsidRDefault="00F16970" w:rsidP="00F16970">
            <w:pPr>
              <w:rPr>
                <w:b/>
              </w:rPr>
            </w:pPr>
            <w:r w:rsidRPr="00DC7FC5">
              <w:rPr>
                <w:b/>
              </w:rPr>
              <w:t>Sprejemanje, tvorjenje, interakcija, posredovanje,</w:t>
            </w:r>
          </w:p>
          <w:p w14:paraId="011348C7" w14:textId="05E3FD6E" w:rsidR="00F16970" w:rsidRPr="00DC7FC5" w:rsidRDefault="00F16970" w:rsidP="00F16970">
            <w:r w:rsidRPr="00DC7FC5">
              <w:rPr>
                <w:b/>
                <w:bCs/>
              </w:rPr>
              <w:t>raznojezična in medkulturna zmožnost</w:t>
            </w:r>
          </w:p>
        </w:tc>
        <w:tc>
          <w:tcPr>
            <w:tcW w:w="7654" w:type="dxa"/>
          </w:tcPr>
          <w:p w14:paraId="5BDBB15D" w14:textId="11169818" w:rsidR="00F16970" w:rsidRPr="00DC7FC5" w:rsidRDefault="00F16970" w:rsidP="0014141B">
            <w:pPr>
              <w:pStyle w:val="Odstavekseznama"/>
              <w:numPr>
                <w:ilvl w:val="0"/>
                <w:numId w:val="34"/>
              </w:numPr>
              <w:ind w:left="313" w:hanging="284"/>
            </w:pPr>
            <w:r w:rsidRPr="00DC7FC5">
              <w:t xml:space="preserve">Ustno izražanje: </w:t>
            </w:r>
            <w:r w:rsidR="00550494" w:rsidRPr="00DC7FC5">
              <w:t xml:space="preserve">Izražanje empatije, </w:t>
            </w:r>
            <w:r w:rsidR="00185880" w:rsidRPr="00DC7FC5">
              <w:t>komentiranje</w:t>
            </w:r>
            <w:r w:rsidR="00550494" w:rsidRPr="00DC7FC5">
              <w:t xml:space="preserve"> priložnosti</w:t>
            </w:r>
          </w:p>
          <w:p w14:paraId="16302A09" w14:textId="2A423A60" w:rsidR="00F16970" w:rsidRPr="00DC7FC5" w:rsidRDefault="00F16970" w:rsidP="0014141B">
            <w:pPr>
              <w:pStyle w:val="Odstavekseznama"/>
              <w:numPr>
                <w:ilvl w:val="0"/>
                <w:numId w:val="34"/>
              </w:numPr>
              <w:ind w:left="313" w:hanging="284"/>
            </w:pPr>
            <w:r w:rsidRPr="00DC7FC5">
              <w:t xml:space="preserve">Avdiovizualno gradivo: </w:t>
            </w:r>
            <w:r w:rsidR="00550494" w:rsidRPr="00DC7FC5">
              <w:t>I</w:t>
            </w:r>
            <w:r w:rsidRPr="00DC7FC5">
              <w:t xml:space="preserve">ntervju </w:t>
            </w:r>
            <w:r w:rsidR="0011225F" w:rsidRPr="00DC7FC5">
              <w:t>(</w:t>
            </w:r>
            <w:r w:rsidR="00530675" w:rsidRPr="00DC7FC5">
              <w:t xml:space="preserve">zgodovinarji, </w:t>
            </w:r>
            <w:r w:rsidR="00550494" w:rsidRPr="00DC7FC5">
              <w:t>potopljena ladja</w:t>
            </w:r>
            <w:r w:rsidR="0011225F" w:rsidRPr="00DC7FC5">
              <w:t>)</w:t>
            </w:r>
          </w:p>
          <w:p w14:paraId="50C953C4" w14:textId="733DBB85" w:rsidR="00F16970" w:rsidRPr="00DC7FC5" w:rsidRDefault="00F16970" w:rsidP="0014141B">
            <w:pPr>
              <w:pStyle w:val="Odstavekseznama"/>
              <w:numPr>
                <w:ilvl w:val="0"/>
                <w:numId w:val="34"/>
              </w:numPr>
              <w:ind w:left="313" w:hanging="284"/>
            </w:pPr>
            <w:r w:rsidRPr="00DC7FC5">
              <w:t xml:space="preserve">Bralno razumevanje: </w:t>
            </w:r>
            <w:r w:rsidR="0011225F" w:rsidRPr="00DC7FC5">
              <w:t xml:space="preserve">Članek </w:t>
            </w:r>
            <w:r w:rsidRPr="00DC7FC5">
              <w:t>(</w:t>
            </w:r>
            <w:r w:rsidR="00550494" w:rsidRPr="00DC7FC5">
              <w:t>usoda</w:t>
            </w:r>
            <w:r w:rsidR="00E311CC" w:rsidRPr="00DC7FC5">
              <w:t xml:space="preserve"> ali naključje</w:t>
            </w:r>
            <w:r w:rsidRPr="00DC7FC5">
              <w:t xml:space="preserve">) </w:t>
            </w:r>
          </w:p>
          <w:p w14:paraId="54323903" w14:textId="71E5BA30" w:rsidR="00F16970" w:rsidRPr="00DC7FC5" w:rsidRDefault="00F16970" w:rsidP="0014141B">
            <w:pPr>
              <w:pStyle w:val="Odstavekseznama"/>
              <w:numPr>
                <w:ilvl w:val="0"/>
                <w:numId w:val="34"/>
              </w:numPr>
              <w:ind w:left="313" w:hanging="284"/>
            </w:pPr>
            <w:r w:rsidRPr="00DC7FC5">
              <w:t xml:space="preserve">Pisno izražanje: </w:t>
            </w:r>
            <w:r w:rsidR="00550494" w:rsidRPr="00DC7FC5">
              <w:t>Pripoved</w:t>
            </w:r>
            <w:r w:rsidRPr="00DC7FC5">
              <w:t xml:space="preserve"> </w:t>
            </w:r>
          </w:p>
          <w:p w14:paraId="2663D2BA" w14:textId="1608380E" w:rsidR="00F16970" w:rsidRPr="00DC7FC5" w:rsidRDefault="00F16970" w:rsidP="0014141B">
            <w:pPr>
              <w:pStyle w:val="Odstavekseznama"/>
              <w:numPr>
                <w:ilvl w:val="0"/>
                <w:numId w:val="34"/>
              </w:numPr>
              <w:ind w:left="313" w:hanging="284"/>
            </w:pPr>
            <w:r w:rsidRPr="00DC7FC5">
              <w:t xml:space="preserve">Vrednote: </w:t>
            </w:r>
            <w:r w:rsidR="00FE5A99" w:rsidRPr="00DC7FC5">
              <w:t>Izbira lastne prihodnosti</w:t>
            </w:r>
          </w:p>
          <w:p w14:paraId="5E9801C2" w14:textId="34F836AB" w:rsidR="00F16970" w:rsidRPr="00DC7FC5" w:rsidRDefault="00F16970" w:rsidP="0014141B">
            <w:pPr>
              <w:pStyle w:val="Odstavekseznama"/>
              <w:numPr>
                <w:ilvl w:val="0"/>
                <w:numId w:val="34"/>
              </w:numPr>
              <w:ind w:left="313" w:hanging="284"/>
            </w:pPr>
            <w:r w:rsidRPr="00DC7FC5">
              <w:t xml:space="preserve">Medkulturne povezave: </w:t>
            </w:r>
            <w:r w:rsidR="003235C9" w:rsidRPr="00DC7FC5">
              <w:t>I</w:t>
            </w:r>
            <w:r w:rsidR="00FE5A99" w:rsidRPr="00DC7FC5">
              <w:t>zr</w:t>
            </w:r>
            <w:r w:rsidR="007D17CF" w:rsidRPr="00DC7FC5">
              <w:t>azi</w:t>
            </w:r>
            <w:r w:rsidR="00FE5A99" w:rsidRPr="00DC7FC5">
              <w:t xml:space="preserve"> in besedne zveze</w:t>
            </w:r>
            <w:r w:rsidR="003235C9" w:rsidRPr="00DC7FC5">
              <w:t xml:space="preserve"> o</w:t>
            </w:r>
            <w:r w:rsidR="00FE5A99" w:rsidRPr="00DC7FC5">
              <w:t xml:space="preserve"> sreč</w:t>
            </w:r>
            <w:r w:rsidR="003235C9" w:rsidRPr="00DC7FC5">
              <w:t>i</w:t>
            </w:r>
          </w:p>
          <w:p w14:paraId="088867AA" w14:textId="0500FA98" w:rsidR="00F16970" w:rsidRPr="00DC7FC5" w:rsidRDefault="00F16970" w:rsidP="0014141B">
            <w:pPr>
              <w:pStyle w:val="Odstavekseznama"/>
              <w:numPr>
                <w:ilvl w:val="0"/>
                <w:numId w:val="34"/>
              </w:numPr>
              <w:ind w:left="313" w:hanging="284"/>
            </w:pPr>
            <w:r w:rsidRPr="00DC7FC5">
              <w:t xml:space="preserve">Posredovanje: </w:t>
            </w:r>
            <w:r w:rsidR="00827D22" w:rsidRPr="00DC7FC5">
              <w:t>Cit</w:t>
            </w:r>
            <w:r w:rsidR="000254C6" w:rsidRPr="00DC7FC5">
              <w:t>at</w:t>
            </w:r>
            <w:r w:rsidR="00827D22" w:rsidRPr="00DC7FC5">
              <w:t>i</w:t>
            </w:r>
            <w:r w:rsidR="000254C6" w:rsidRPr="00DC7FC5">
              <w:t>, povezan</w:t>
            </w:r>
            <w:r w:rsidR="00827D22" w:rsidRPr="00DC7FC5">
              <w:t>i</w:t>
            </w:r>
            <w:r w:rsidR="000254C6" w:rsidRPr="00DC7FC5">
              <w:t xml:space="preserve"> s srečo</w:t>
            </w:r>
          </w:p>
          <w:p w14:paraId="569F5E65" w14:textId="47E1D38C" w:rsidR="00F16970" w:rsidRPr="00DC7FC5" w:rsidRDefault="00DC0934" w:rsidP="0014141B">
            <w:pPr>
              <w:pStyle w:val="Odstavekseznama"/>
              <w:numPr>
                <w:ilvl w:val="0"/>
                <w:numId w:val="34"/>
              </w:numPr>
              <w:ind w:left="313" w:hanging="284"/>
            </w:pPr>
            <w:r w:rsidRPr="00DC7FC5">
              <w:t>Veščine javnega nastopanja</w:t>
            </w:r>
            <w:r w:rsidR="00F16970" w:rsidRPr="00DC7FC5">
              <w:t xml:space="preserve">: Predstavitve z uporabo </w:t>
            </w:r>
            <w:r w:rsidR="007D17CF" w:rsidRPr="00DC7FC5">
              <w:t>anekdot in osebnih zgodb</w:t>
            </w:r>
          </w:p>
        </w:tc>
      </w:tr>
      <w:tr w:rsidR="00F83C50" w:rsidRPr="00DC7FC5" w14:paraId="327F3B48" w14:textId="77777777" w:rsidTr="00F83C50">
        <w:tc>
          <w:tcPr>
            <w:tcW w:w="1696" w:type="dxa"/>
          </w:tcPr>
          <w:p w14:paraId="3B91FC23" w14:textId="77777777" w:rsidR="00F83C50" w:rsidRPr="00DC7FC5" w:rsidRDefault="00F83C50" w:rsidP="009C07E6">
            <w:pPr>
              <w:rPr>
                <w:b/>
              </w:rPr>
            </w:pPr>
            <w:r w:rsidRPr="00DC7FC5">
              <w:rPr>
                <w:b/>
              </w:rPr>
              <w:t>Medpredmetne povezave</w:t>
            </w:r>
          </w:p>
        </w:tc>
        <w:tc>
          <w:tcPr>
            <w:tcW w:w="7654" w:type="dxa"/>
          </w:tcPr>
          <w:p w14:paraId="6A82AEF7" w14:textId="6344FC40" w:rsidR="00F83C50" w:rsidRPr="00DC7FC5" w:rsidRDefault="00F83C50" w:rsidP="009C07E6">
            <w:pPr>
              <w:pStyle w:val="Odstavekseznama"/>
              <w:numPr>
                <w:ilvl w:val="0"/>
                <w:numId w:val="31"/>
              </w:numPr>
              <w:ind w:left="313" w:hanging="284"/>
            </w:pPr>
            <w:r w:rsidRPr="00DC7FC5">
              <w:t>Slovenščina, tuji jeziki</w:t>
            </w:r>
          </w:p>
        </w:tc>
      </w:tr>
    </w:tbl>
    <w:p w14:paraId="66D9446D" w14:textId="77777777" w:rsidR="00F303AE" w:rsidRPr="00DC7FC5" w:rsidRDefault="00F303AE" w:rsidP="007B2D2A">
      <w:pPr>
        <w:rPr>
          <w:b/>
        </w:rPr>
      </w:pPr>
    </w:p>
    <w:p w14:paraId="02E01EBC" w14:textId="77777777" w:rsidR="00147F6F" w:rsidRPr="00DC7FC5" w:rsidRDefault="00147F6F">
      <w:pPr>
        <w:spacing w:after="200" w:line="276" w:lineRule="auto"/>
      </w:pPr>
      <w:r w:rsidRPr="00DC7FC5">
        <w:br w:type="page"/>
      </w:r>
    </w:p>
    <w:p w14:paraId="6B07CB8A" w14:textId="5AB55545" w:rsidR="00147F6F" w:rsidRPr="00DC7FC5" w:rsidRDefault="001B6DC3" w:rsidP="00147F6F">
      <w:pPr>
        <w:pStyle w:val="Naslov2"/>
      </w:pPr>
      <w:bookmarkStart w:id="19" w:name="_Toc240716196"/>
      <w:r w:rsidRPr="00DC7FC5">
        <w:lastRenderedPageBreak/>
        <w:t>3</w:t>
      </w:r>
      <w:r w:rsidR="00147F6F" w:rsidRPr="00DC7FC5">
        <w:t xml:space="preserve">. </w:t>
      </w:r>
      <w:r w:rsidR="00D13F1E" w:rsidRPr="00DC7FC5">
        <w:t>f</w:t>
      </w:r>
      <w:r w:rsidR="00147F6F" w:rsidRPr="00DC7FC5">
        <w:t xml:space="preserve"> Učna enota 5: </w:t>
      </w:r>
      <w:r w:rsidR="00AA45C5" w:rsidRPr="00DC7FC5">
        <w:t xml:space="preserve">Glasba za moja ušesa </w:t>
      </w:r>
      <w:r w:rsidR="00147F6F" w:rsidRPr="00DC7FC5">
        <w:t>(</w:t>
      </w:r>
      <w:r w:rsidR="00AA45C5" w:rsidRPr="00DC7FC5">
        <w:rPr>
          <w:i/>
        </w:rPr>
        <w:t>Music to My Ears</w:t>
      </w:r>
      <w:r w:rsidR="00147F6F" w:rsidRPr="00DC7FC5">
        <w:t xml:space="preserve">), </w:t>
      </w:r>
      <w:r w:rsidR="0060504C" w:rsidRPr="00DC7FC5">
        <w:t xml:space="preserve">16 </w:t>
      </w:r>
      <w:r w:rsidR="00147F6F" w:rsidRPr="00DC7FC5">
        <w:t>načrtovanih ur</w:t>
      </w:r>
      <w:bookmarkEnd w:id="19"/>
    </w:p>
    <w:tbl>
      <w:tblPr>
        <w:tblStyle w:val="Tabelamrea"/>
        <w:tblW w:w="0" w:type="auto"/>
        <w:tblLook w:val="04A0" w:firstRow="1" w:lastRow="0" w:firstColumn="1" w:lastColumn="0" w:noHBand="0" w:noVBand="1"/>
      </w:tblPr>
      <w:tblGrid>
        <w:gridCol w:w="1696"/>
        <w:gridCol w:w="7654"/>
      </w:tblGrid>
      <w:tr w:rsidR="007B259D" w:rsidRPr="00DC7FC5" w14:paraId="35573E70" w14:textId="77777777" w:rsidTr="002208D1">
        <w:tc>
          <w:tcPr>
            <w:tcW w:w="1696" w:type="dxa"/>
          </w:tcPr>
          <w:p w14:paraId="5B5E1343" w14:textId="47ADADD2" w:rsidR="007B259D" w:rsidRPr="00DC7FC5" w:rsidRDefault="007B259D" w:rsidP="007B259D">
            <w:r w:rsidRPr="00DC7FC5">
              <w:rPr>
                <w:b/>
              </w:rPr>
              <w:t>Učno gradivo</w:t>
            </w:r>
          </w:p>
        </w:tc>
        <w:tc>
          <w:tcPr>
            <w:tcW w:w="7654" w:type="dxa"/>
          </w:tcPr>
          <w:p w14:paraId="4315C5EF" w14:textId="6CF23EAF" w:rsidR="007B259D" w:rsidRPr="00DC7FC5" w:rsidRDefault="007B259D" w:rsidP="007B259D">
            <w:r w:rsidRPr="00DC7FC5">
              <w:t>Učbenik, delovni zvezek in slovnična vadnica</w:t>
            </w:r>
          </w:p>
        </w:tc>
      </w:tr>
      <w:tr w:rsidR="007B259D" w:rsidRPr="00DC7FC5" w14:paraId="76316755" w14:textId="77777777" w:rsidTr="002208D1">
        <w:tc>
          <w:tcPr>
            <w:tcW w:w="1696" w:type="dxa"/>
          </w:tcPr>
          <w:p w14:paraId="19191CF5" w14:textId="136C60A2" w:rsidR="007B259D" w:rsidRPr="00DC7FC5" w:rsidRDefault="007B259D" w:rsidP="007B259D">
            <w:pPr>
              <w:rPr>
                <w:b/>
              </w:rPr>
            </w:pPr>
            <w:r w:rsidRPr="00DC7FC5">
              <w:rPr>
                <w:b/>
              </w:rPr>
              <w:t>Tematsko besedišče</w:t>
            </w:r>
            <w:r w:rsidRPr="00DC7FC5">
              <w:rPr>
                <w:rStyle w:val="Sprotnaopomba-sklic"/>
                <w:b/>
              </w:rPr>
              <w:footnoteReference w:id="10"/>
            </w:r>
          </w:p>
        </w:tc>
        <w:tc>
          <w:tcPr>
            <w:tcW w:w="7654" w:type="dxa"/>
          </w:tcPr>
          <w:p w14:paraId="07521E4D" w14:textId="381DC1A8" w:rsidR="00D048F4" w:rsidRPr="00DC7FC5" w:rsidRDefault="00333384" w:rsidP="0014141B">
            <w:pPr>
              <w:pStyle w:val="Odstavekseznama"/>
              <w:numPr>
                <w:ilvl w:val="0"/>
                <w:numId w:val="35"/>
              </w:numPr>
              <w:ind w:left="313" w:hanging="284"/>
            </w:pPr>
            <w:r w:rsidRPr="00DC7FC5">
              <w:t>Glasba in nastopanje</w:t>
            </w:r>
          </w:p>
          <w:p w14:paraId="4B9E2DC5" w14:textId="77777777" w:rsidR="00F51816" w:rsidRPr="00DC7FC5" w:rsidRDefault="00F51816" w:rsidP="0014141B">
            <w:pPr>
              <w:pStyle w:val="Odstavekseznama"/>
              <w:numPr>
                <w:ilvl w:val="0"/>
                <w:numId w:val="35"/>
              </w:numPr>
              <w:ind w:left="313" w:hanging="284"/>
            </w:pPr>
            <w:r w:rsidRPr="00DC7FC5">
              <w:t>Idiomi, povezani z glasbo</w:t>
            </w:r>
          </w:p>
          <w:p w14:paraId="10CEB6BB" w14:textId="54AEA935" w:rsidR="00D048F4" w:rsidRPr="00DC7FC5" w:rsidRDefault="00D048F4" w:rsidP="0014141B">
            <w:pPr>
              <w:pStyle w:val="Odstavekseznama"/>
              <w:numPr>
                <w:ilvl w:val="0"/>
                <w:numId w:val="35"/>
              </w:numPr>
              <w:ind w:left="313" w:hanging="284"/>
            </w:pPr>
            <w:r w:rsidRPr="00DC7FC5">
              <w:t xml:space="preserve">Fazni glagoli, povezani z </w:t>
            </w:r>
            <w:r w:rsidR="00333384" w:rsidRPr="00DC7FC5">
              <w:t>glasbo in nastopanjem</w:t>
            </w:r>
          </w:p>
          <w:p w14:paraId="7378A3D0" w14:textId="10341A88" w:rsidR="007B259D" w:rsidRPr="00DC7FC5" w:rsidRDefault="00D048F4" w:rsidP="0014141B">
            <w:pPr>
              <w:pStyle w:val="Odstavekseznama"/>
              <w:numPr>
                <w:ilvl w:val="0"/>
                <w:numId w:val="35"/>
              </w:numPr>
              <w:ind w:left="313" w:hanging="284"/>
            </w:pPr>
            <w:r w:rsidRPr="00DC7FC5">
              <w:t>Besedotvorje</w:t>
            </w:r>
          </w:p>
        </w:tc>
      </w:tr>
      <w:tr w:rsidR="007B259D" w:rsidRPr="00DC7FC5" w14:paraId="75124AE1" w14:textId="77777777" w:rsidTr="002208D1">
        <w:tc>
          <w:tcPr>
            <w:tcW w:w="1696" w:type="dxa"/>
          </w:tcPr>
          <w:p w14:paraId="6F0315A4" w14:textId="77777777" w:rsidR="007B259D" w:rsidRPr="00DC7FC5" w:rsidRDefault="007B259D" w:rsidP="007B259D">
            <w:r w:rsidRPr="00DC7FC5">
              <w:rPr>
                <w:b/>
              </w:rPr>
              <w:t>Slovnične strukture</w:t>
            </w:r>
          </w:p>
        </w:tc>
        <w:tc>
          <w:tcPr>
            <w:tcW w:w="7654" w:type="dxa"/>
          </w:tcPr>
          <w:p w14:paraId="04FED676" w14:textId="7BE476A6" w:rsidR="007B259D" w:rsidRPr="00DC7FC5" w:rsidRDefault="00F15EC2" w:rsidP="0014141B">
            <w:pPr>
              <w:pStyle w:val="Odstavekseznama"/>
              <w:numPr>
                <w:ilvl w:val="0"/>
                <w:numId w:val="35"/>
              </w:numPr>
              <w:ind w:left="313" w:hanging="284"/>
            </w:pPr>
            <w:r w:rsidRPr="00DC7FC5">
              <w:t xml:space="preserve">Glagolski časi za izražanje sedanjosti in preteklosti (tvorba, raba, primerjava rabe): </w:t>
            </w:r>
            <w:r w:rsidRPr="00DC7FC5">
              <w:rPr>
                <w:i/>
                <w:iCs/>
              </w:rPr>
              <w:t>Present Perfect</w:t>
            </w:r>
            <w:r w:rsidRPr="00DC7FC5">
              <w:t xml:space="preserve"> </w:t>
            </w:r>
            <w:r w:rsidR="002F6616" w:rsidRPr="00DC7FC5">
              <w:rPr>
                <w:i/>
                <w:iCs/>
              </w:rPr>
              <w:t>Simple</w:t>
            </w:r>
            <w:r w:rsidR="002F6616" w:rsidRPr="00DC7FC5">
              <w:t xml:space="preserve"> </w:t>
            </w:r>
            <w:r w:rsidRPr="00DC7FC5">
              <w:t xml:space="preserve">in </w:t>
            </w:r>
            <w:r w:rsidRPr="00DC7FC5">
              <w:rPr>
                <w:i/>
                <w:iCs/>
              </w:rPr>
              <w:t>Past Simple</w:t>
            </w:r>
          </w:p>
          <w:p w14:paraId="28C83005" w14:textId="44A0C1F0" w:rsidR="00F15EC2" w:rsidRPr="00DC7FC5" w:rsidRDefault="00E37CC7" w:rsidP="00F15EC2">
            <w:pPr>
              <w:pStyle w:val="Odstavekseznama"/>
              <w:numPr>
                <w:ilvl w:val="0"/>
                <w:numId w:val="35"/>
              </w:numPr>
              <w:ind w:left="313" w:hanging="284"/>
            </w:pPr>
            <w:r w:rsidRPr="00DC7FC5">
              <w:t xml:space="preserve">Strukture za izražanje navad v preteklosti: </w:t>
            </w:r>
            <w:r w:rsidRPr="00DC7FC5">
              <w:rPr>
                <w:i/>
                <w:iCs/>
              </w:rPr>
              <w:t>used to</w:t>
            </w:r>
            <w:r w:rsidR="00AE7C6A" w:rsidRPr="00DC7FC5">
              <w:t>,</w:t>
            </w:r>
            <w:r w:rsidRPr="00DC7FC5">
              <w:t xml:space="preserve"> </w:t>
            </w:r>
            <w:r w:rsidRPr="00DC7FC5">
              <w:rPr>
                <w:i/>
                <w:iCs/>
              </w:rPr>
              <w:t>would</w:t>
            </w:r>
            <w:r w:rsidR="00AE7C6A" w:rsidRPr="00DC7FC5">
              <w:t>,</w:t>
            </w:r>
            <w:r w:rsidRPr="00DC7FC5">
              <w:t xml:space="preserve"> </w:t>
            </w:r>
            <w:r w:rsidRPr="00DC7FC5">
              <w:rPr>
                <w:i/>
                <w:iCs/>
              </w:rPr>
              <w:t>be/get used to</w:t>
            </w:r>
          </w:p>
          <w:p w14:paraId="22369F62" w14:textId="61791CF4" w:rsidR="00F15EC2" w:rsidRPr="00DC7FC5" w:rsidRDefault="00F15EC2" w:rsidP="00F15EC2">
            <w:pPr>
              <w:pStyle w:val="Odstavekseznama"/>
              <w:numPr>
                <w:ilvl w:val="0"/>
                <w:numId w:val="35"/>
              </w:numPr>
              <w:ind w:left="313" w:hanging="284"/>
            </w:pPr>
            <w:r w:rsidRPr="00DC7FC5">
              <w:t xml:space="preserve">Glagolski časi za izražanje sedanjosti in preteklosti (tvorba, raba, primerjava rabe): </w:t>
            </w:r>
            <w:r w:rsidRPr="00DC7FC5">
              <w:rPr>
                <w:i/>
                <w:iCs/>
              </w:rPr>
              <w:t>Present Perfect</w:t>
            </w:r>
            <w:r w:rsidRPr="00DC7FC5">
              <w:t xml:space="preserve"> </w:t>
            </w:r>
            <w:r w:rsidRPr="00DC7FC5">
              <w:rPr>
                <w:i/>
                <w:iCs/>
              </w:rPr>
              <w:t>Continuous</w:t>
            </w:r>
            <w:r w:rsidRPr="00DC7FC5">
              <w:t xml:space="preserve"> in </w:t>
            </w:r>
            <w:r w:rsidRPr="00DC7FC5">
              <w:rPr>
                <w:i/>
                <w:iCs/>
              </w:rPr>
              <w:t>Past Continuous</w:t>
            </w:r>
          </w:p>
          <w:p w14:paraId="26A3CD93" w14:textId="39EA7E0B" w:rsidR="007B259D" w:rsidRPr="00DC7FC5" w:rsidRDefault="00B07DA0" w:rsidP="0014141B">
            <w:pPr>
              <w:pStyle w:val="Odstavekseznama"/>
              <w:numPr>
                <w:ilvl w:val="0"/>
                <w:numId w:val="35"/>
              </w:numPr>
              <w:ind w:left="313" w:hanging="284"/>
            </w:pPr>
            <w:r w:rsidRPr="00DC7FC5">
              <w:t>Predlogi</w:t>
            </w:r>
          </w:p>
        </w:tc>
      </w:tr>
      <w:tr w:rsidR="00F16970" w:rsidRPr="00DC7FC5" w14:paraId="45293028" w14:textId="77777777" w:rsidTr="002208D1">
        <w:tc>
          <w:tcPr>
            <w:tcW w:w="1696" w:type="dxa"/>
          </w:tcPr>
          <w:p w14:paraId="118FBEEF" w14:textId="77777777" w:rsidR="00F16970" w:rsidRPr="00DC7FC5" w:rsidRDefault="00F16970" w:rsidP="00F16970">
            <w:pPr>
              <w:rPr>
                <w:b/>
              </w:rPr>
            </w:pPr>
            <w:r w:rsidRPr="00DC7FC5">
              <w:rPr>
                <w:b/>
              </w:rPr>
              <w:t>Sprejemanje, tvorjenje, interakcija, posredovanje,</w:t>
            </w:r>
          </w:p>
          <w:p w14:paraId="59CF88B5" w14:textId="529C9769" w:rsidR="00F16970" w:rsidRPr="00DC7FC5" w:rsidRDefault="00F16970" w:rsidP="00F16970">
            <w:r w:rsidRPr="00DC7FC5">
              <w:rPr>
                <w:b/>
                <w:bCs/>
              </w:rPr>
              <w:t>raznojezična in medkulturna zmožnost</w:t>
            </w:r>
          </w:p>
        </w:tc>
        <w:tc>
          <w:tcPr>
            <w:tcW w:w="7654" w:type="dxa"/>
          </w:tcPr>
          <w:p w14:paraId="09BC620C" w14:textId="54B59FC5" w:rsidR="00F16970" w:rsidRPr="00DC7FC5" w:rsidRDefault="00F16970" w:rsidP="0014141B">
            <w:pPr>
              <w:pStyle w:val="Odstavekseznama"/>
              <w:numPr>
                <w:ilvl w:val="0"/>
                <w:numId w:val="35"/>
              </w:numPr>
              <w:ind w:left="313" w:hanging="284"/>
            </w:pPr>
            <w:r w:rsidRPr="00DC7FC5">
              <w:t xml:space="preserve">Ustno izražanje: </w:t>
            </w:r>
            <w:r w:rsidR="007A71BD" w:rsidRPr="00DC7FC5">
              <w:t xml:space="preserve">Izražanje </w:t>
            </w:r>
            <w:r w:rsidR="00BE5D59" w:rsidRPr="00DC7FC5">
              <w:t>zaskrbljenosti in pomembnosti</w:t>
            </w:r>
          </w:p>
          <w:p w14:paraId="08C0FAF0" w14:textId="2BEFBA8C" w:rsidR="00F16970" w:rsidRPr="00DC7FC5" w:rsidRDefault="00F16970" w:rsidP="0014141B">
            <w:pPr>
              <w:pStyle w:val="Odstavekseznama"/>
              <w:numPr>
                <w:ilvl w:val="0"/>
                <w:numId w:val="35"/>
              </w:numPr>
              <w:ind w:left="313" w:hanging="284"/>
            </w:pPr>
            <w:r w:rsidRPr="00DC7FC5">
              <w:t xml:space="preserve">Avdiovizualno gradivo: </w:t>
            </w:r>
            <w:r w:rsidR="00BE5D59" w:rsidRPr="00DC7FC5">
              <w:t>Pogovori</w:t>
            </w:r>
            <w:r w:rsidR="007A71BD" w:rsidRPr="00DC7FC5">
              <w:t xml:space="preserve"> (</w:t>
            </w:r>
            <w:r w:rsidR="00BE5D59" w:rsidRPr="00DC7FC5">
              <w:t>glasba</w:t>
            </w:r>
            <w:r w:rsidR="007A71BD" w:rsidRPr="00DC7FC5">
              <w:t>)</w:t>
            </w:r>
            <w:r w:rsidRPr="00DC7FC5">
              <w:t xml:space="preserve"> </w:t>
            </w:r>
          </w:p>
          <w:p w14:paraId="6CD8E08F" w14:textId="0772C775" w:rsidR="00F16970" w:rsidRPr="00DC7FC5" w:rsidRDefault="00F16970" w:rsidP="0014141B">
            <w:pPr>
              <w:pStyle w:val="Odstavekseznama"/>
              <w:numPr>
                <w:ilvl w:val="0"/>
                <w:numId w:val="35"/>
              </w:numPr>
              <w:ind w:left="313" w:hanging="284"/>
            </w:pPr>
            <w:r w:rsidRPr="00DC7FC5">
              <w:t xml:space="preserve">Bralno razumevanje: </w:t>
            </w:r>
            <w:r w:rsidR="007A71BD" w:rsidRPr="00DC7FC5">
              <w:t xml:space="preserve">Članek </w:t>
            </w:r>
            <w:r w:rsidRPr="00DC7FC5">
              <w:t>(</w:t>
            </w:r>
            <w:r w:rsidR="007E54DD" w:rsidRPr="00DC7FC5">
              <w:t>vplivnostni marketing v glasbi</w:t>
            </w:r>
            <w:r w:rsidRPr="00DC7FC5">
              <w:t xml:space="preserve">) </w:t>
            </w:r>
          </w:p>
          <w:p w14:paraId="0F3F4D78" w14:textId="4F22A9B4" w:rsidR="00F16970" w:rsidRPr="00DC7FC5" w:rsidRDefault="00F16970" w:rsidP="0014141B">
            <w:pPr>
              <w:pStyle w:val="Odstavekseznama"/>
              <w:numPr>
                <w:ilvl w:val="0"/>
                <w:numId w:val="35"/>
              </w:numPr>
              <w:ind w:left="313" w:hanging="284"/>
            </w:pPr>
            <w:r w:rsidRPr="00DC7FC5">
              <w:t xml:space="preserve">Pisno izražanje: </w:t>
            </w:r>
            <w:r w:rsidR="00BE5D59" w:rsidRPr="00DC7FC5">
              <w:t>Recenzija</w:t>
            </w:r>
            <w:r w:rsidRPr="00DC7FC5">
              <w:t xml:space="preserve"> </w:t>
            </w:r>
            <w:r w:rsidR="00300263" w:rsidRPr="00DC7FC5">
              <w:t xml:space="preserve"> </w:t>
            </w:r>
          </w:p>
          <w:p w14:paraId="6A498A9C" w14:textId="0E673525" w:rsidR="00F16970" w:rsidRPr="00DC7FC5" w:rsidRDefault="00F16970" w:rsidP="0014141B">
            <w:pPr>
              <w:pStyle w:val="Odstavekseznama"/>
              <w:numPr>
                <w:ilvl w:val="0"/>
                <w:numId w:val="35"/>
              </w:numPr>
              <w:ind w:left="313" w:hanging="284"/>
            </w:pPr>
            <w:r w:rsidRPr="00DC7FC5">
              <w:t xml:space="preserve">Vrednote: </w:t>
            </w:r>
            <w:r w:rsidR="00FE5A99" w:rsidRPr="00DC7FC5">
              <w:t>Glasba združuje svet</w:t>
            </w:r>
          </w:p>
          <w:p w14:paraId="22577397" w14:textId="40D533B3" w:rsidR="00F16970" w:rsidRPr="00DC7FC5" w:rsidRDefault="00F16970" w:rsidP="0014141B">
            <w:pPr>
              <w:pStyle w:val="Odstavekseznama"/>
              <w:numPr>
                <w:ilvl w:val="0"/>
                <w:numId w:val="35"/>
              </w:numPr>
              <w:ind w:left="313" w:hanging="284"/>
            </w:pPr>
            <w:r w:rsidRPr="00DC7FC5">
              <w:t xml:space="preserve">Medkulturne povezave: </w:t>
            </w:r>
            <w:r w:rsidR="00FE5A99" w:rsidRPr="00DC7FC5">
              <w:t xml:space="preserve">Glasbena dediščina </w:t>
            </w:r>
          </w:p>
          <w:p w14:paraId="0FFA376F" w14:textId="6D76C572" w:rsidR="00F16970" w:rsidRPr="00DC7FC5" w:rsidRDefault="00F16970" w:rsidP="0014141B">
            <w:pPr>
              <w:pStyle w:val="Odstavekseznama"/>
              <w:numPr>
                <w:ilvl w:val="0"/>
                <w:numId w:val="35"/>
              </w:numPr>
              <w:ind w:left="313" w:hanging="284"/>
            </w:pPr>
            <w:r w:rsidRPr="00DC7FC5">
              <w:t xml:space="preserve">Posredovanje: </w:t>
            </w:r>
            <w:r w:rsidR="00827D22" w:rsidRPr="00DC7FC5">
              <w:t>Izražanje občutkov s pomočjo glasbe</w:t>
            </w:r>
          </w:p>
          <w:p w14:paraId="572BC4C9" w14:textId="6A5C3C29" w:rsidR="00F16970" w:rsidRPr="00DC7FC5" w:rsidRDefault="00F16970" w:rsidP="0014141B">
            <w:pPr>
              <w:pStyle w:val="Odstavekseznama"/>
              <w:numPr>
                <w:ilvl w:val="0"/>
                <w:numId w:val="35"/>
              </w:numPr>
              <w:ind w:left="313" w:hanging="284"/>
            </w:pPr>
            <w:r w:rsidRPr="00DC7FC5">
              <w:t xml:space="preserve">Življenjske veščine: </w:t>
            </w:r>
            <w:r w:rsidR="003A3BDA" w:rsidRPr="00DC7FC5">
              <w:t>Veščine, potrebne pri vodenju videokonferenc</w:t>
            </w:r>
          </w:p>
        </w:tc>
      </w:tr>
      <w:tr w:rsidR="00F83C50" w14:paraId="6746B8EA" w14:textId="77777777" w:rsidTr="00F83C50">
        <w:tc>
          <w:tcPr>
            <w:tcW w:w="1696" w:type="dxa"/>
          </w:tcPr>
          <w:p w14:paraId="5612152B" w14:textId="77777777" w:rsidR="00F83C50" w:rsidRPr="00DC7FC5" w:rsidRDefault="00F83C50" w:rsidP="009C07E6">
            <w:pPr>
              <w:rPr>
                <w:b/>
              </w:rPr>
            </w:pPr>
            <w:r w:rsidRPr="00DC7FC5">
              <w:rPr>
                <w:b/>
              </w:rPr>
              <w:t>Medpredmetne povezave</w:t>
            </w:r>
          </w:p>
        </w:tc>
        <w:tc>
          <w:tcPr>
            <w:tcW w:w="7654" w:type="dxa"/>
          </w:tcPr>
          <w:p w14:paraId="0EC2EE90" w14:textId="6FA92B1F" w:rsidR="00F83C50" w:rsidRPr="00DC7FC5" w:rsidRDefault="00F83C50" w:rsidP="009C07E6">
            <w:pPr>
              <w:pStyle w:val="Odstavekseznama"/>
              <w:numPr>
                <w:ilvl w:val="0"/>
                <w:numId w:val="31"/>
              </w:numPr>
              <w:ind w:left="313" w:hanging="284"/>
            </w:pPr>
            <w:r w:rsidRPr="00DC7FC5">
              <w:t>Glasba</w:t>
            </w:r>
          </w:p>
        </w:tc>
      </w:tr>
    </w:tbl>
    <w:p w14:paraId="2C033D78" w14:textId="77777777" w:rsidR="00E42084" w:rsidRDefault="00E42084" w:rsidP="007B2D2A">
      <w:pPr>
        <w:rPr>
          <w:b/>
          <w:bCs/>
        </w:rPr>
      </w:pPr>
    </w:p>
    <w:p w14:paraId="73CCCD8A" w14:textId="47E8412B" w:rsidR="007B2D2A" w:rsidRPr="002B3B50" w:rsidRDefault="007B2D2A" w:rsidP="007B2D2A"/>
    <w:sectPr w:rsidR="007B2D2A" w:rsidRPr="002B3B50" w:rsidSect="0003461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67181B" w14:textId="77777777" w:rsidR="00FC7757" w:rsidRDefault="00FC7757" w:rsidP="00F662EB">
      <w:r>
        <w:separator/>
      </w:r>
    </w:p>
  </w:endnote>
  <w:endnote w:type="continuationSeparator" w:id="0">
    <w:p w14:paraId="29E798D6" w14:textId="77777777" w:rsidR="00FC7757" w:rsidRDefault="00FC7757" w:rsidP="00F6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0641189"/>
      <w:docPartObj>
        <w:docPartGallery w:val="Page Numbers (Bottom of Page)"/>
        <w:docPartUnique/>
      </w:docPartObj>
    </w:sdtPr>
    <w:sdtEndPr/>
    <w:sdtContent>
      <w:p w14:paraId="170135E1" w14:textId="6FE1E729" w:rsidR="007A72D0" w:rsidRDefault="007A72D0">
        <w:pPr>
          <w:pStyle w:val="Noga"/>
          <w:jc w:val="center"/>
        </w:pPr>
        <w:r>
          <w:fldChar w:fldCharType="begin"/>
        </w:r>
        <w:r>
          <w:instrText>PAGE   \* MERGEFORMAT</w:instrText>
        </w:r>
        <w:r>
          <w:fldChar w:fldCharType="separate"/>
        </w:r>
        <w:r w:rsidR="006B3B18" w:rsidRPr="006B3B18">
          <w:rPr>
            <w:noProof/>
            <w:lang w:val="sl-SI"/>
          </w:rPr>
          <w:t>1</w:t>
        </w:r>
        <w:r>
          <w:fldChar w:fldCharType="end"/>
        </w:r>
      </w:p>
    </w:sdtContent>
  </w:sdt>
  <w:p w14:paraId="27D5BFDB" w14:textId="6F6BD617" w:rsidR="003A7DB7" w:rsidRDefault="003A7DB7" w:rsidP="00F662EB">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EDDD9C" w14:textId="77777777" w:rsidR="00FC7757" w:rsidRDefault="00FC7757" w:rsidP="00F662EB">
      <w:r>
        <w:separator/>
      </w:r>
    </w:p>
  </w:footnote>
  <w:footnote w:type="continuationSeparator" w:id="0">
    <w:p w14:paraId="528CBB68" w14:textId="77777777" w:rsidR="00FC7757" w:rsidRDefault="00FC7757" w:rsidP="00F662EB">
      <w:r>
        <w:continuationSeparator/>
      </w:r>
    </w:p>
  </w:footnote>
  <w:footnote w:id="1">
    <w:p w14:paraId="6DFB0840" w14:textId="60CC5B9D" w:rsidR="003472E2" w:rsidRPr="003472E2" w:rsidRDefault="003472E2" w:rsidP="003472E2">
      <w:pPr>
        <w:pStyle w:val="Sprotnaopomba-besedilo"/>
        <w:rPr>
          <w:lang w:val="sl-SI"/>
        </w:rPr>
      </w:pPr>
      <w:r>
        <w:rPr>
          <w:rStyle w:val="Sprotnaopomba-sklic"/>
        </w:rPr>
        <w:footnoteRef/>
      </w:r>
      <w:r>
        <w:t xml:space="preserve"> Za učiteljice in učitelje je uporabljena moška slovnična oblika, ki velja enakovredno za oba spola.</w:t>
      </w:r>
    </w:p>
  </w:footnote>
  <w:footnote w:id="2">
    <w:p w14:paraId="75A13014" w14:textId="4C80C85E" w:rsidR="00754E3A" w:rsidRPr="00754E3A" w:rsidRDefault="00754E3A">
      <w:pPr>
        <w:pStyle w:val="Sprotnaopomba-besedilo"/>
        <w:rPr>
          <w:lang w:val="sl-SI"/>
        </w:rPr>
      </w:pPr>
      <w:r>
        <w:rPr>
          <w:rStyle w:val="Sprotnaopomba-sklic"/>
        </w:rPr>
        <w:footnoteRef/>
      </w:r>
      <w:r>
        <w:t xml:space="preserve"> </w:t>
      </w:r>
      <w:r w:rsidR="00234D2A" w:rsidRPr="003E6453">
        <w:rPr>
          <w:lang w:val="sl-SI"/>
        </w:rPr>
        <w:t xml:space="preserve">Andrin </w:t>
      </w:r>
      <w:r w:rsidR="00234D2A" w:rsidRPr="0031415C">
        <w:rPr>
          <w:lang w:val="sl-SI"/>
        </w:rPr>
        <w:t xml:space="preserve">idr. </w:t>
      </w:r>
      <w:r w:rsidR="00234D2A" w:rsidRPr="003E6453">
        <w:rPr>
          <w:lang w:val="sl-SI"/>
        </w:rPr>
        <w:t>2025</w:t>
      </w:r>
    </w:p>
  </w:footnote>
  <w:footnote w:id="3">
    <w:p w14:paraId="0D9C6B8E" w14:textId="7D6A892F" w:rsidR="00EE0629" w:rsidRPr="00EE0629" w:rsidRDefault="00EE0629">
      <w:pPr>
        <w:pStyle w:val="Sprotnaopomba-besedilo"/>
        <w:rPr>
          <w:lang w:val="sl-SI"/>
        </w:rPr>
      </w:pPr>
      <w:r>
        <w:rPr>
          <w:rStyle w:val="Sprotnaopomba-sklic"/>
        </w:rPr>
        <w:footnoteRef/>
      </w:r>
      <w:r>
        <w:t xml:space="preserve"> Razporeditev m</w:t>
      </w:r>
      <w:r w:rsidRPr="00F0272B">
        <w:t>orebitn</w:t>
      </w:r>
      <w:r>
        <w:t>ih</w:t>
      </w:r>
      <w:r w:rsidRPr="00F0272B">
        <w:t xml:space="preserve"> dodatn</w:t>
      </w:r>
      <w:r>
        <w:t>ih</w:t>
      </w:r>
      <w:r w:rsidRPr="00F0272B">
        <w:t xml:space="preserve"> ur</w:t>
      </w:r>
      <w:r>
        <w:t xml:space="preserve"> je razvidna iz </w:t>
      </w:r>
      <w:r w:rsidRPr="00F0272B">
        <w:t>dnevnih priprav učitelja za posamezni oddelek</w:t>
      </w:r>
      <w:r>
        <w:t>.</w:t>
      </w:r>
      <w:r w:rsidR="004858F7">
        <w:tab/>
      </w:r>
    </w:p>
  </w:footnote>
  <w:footnote w:id="4">
    <w:p w14:paraId="52A7A36E" w14:textId="58533055" w:rsidR="003472E2" w:rsidRPr="003472E2" w:rsidRDefault="003472E2">
      <w:pPr>
        <w:pStyle w:val="Sprotnaopomba-besedilo"/>
        <w:rPr>
          <w:lang w:val="sl-SI"/>
        </w:rPr>
      </w:pPr>
      <w:r>
        <w:rPr>
          <w:rStyle w:val="Sprotnaopomba-sklic"/>
        </w:rPr>
        <w:footnoteRef/>
      </w:r>
      <w:r>
        <w:t xml:space="preserve"> Za dijakinje in dijake je uporabljena moška slovnična oblika, ki velja enakovredno za oba spola.</w:t>
      </w:r>
    </w:p>
  </w:footnote>
  <w:footnote w:id="5">
    <w:p w14:paraId="43375EC0" w14:textId="77777777" w:rsidR="00802F82" w:rsidRPr="006073CF" w:rsidRDefault="00802F82" w:rsidP="00D13F1E">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6">
    <w:p w14:paraId="09C364C8" w14:textId="77777777" w:rsidR="007B259D" w:rsidRPr="006073CF" w:rsidRDefault="007B259D">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7">
    <w:p w14:paraId="6EBA40FB"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8">
    <w:p w14:paraId="09A662A9"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9">
    <w:p w14:paraId="7FD15CB6"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10">
    <w:p w14:paraId="3FC3D72E"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2A8A2" w14:textId="025ABFEF" w:rsidR="003A7DB7" w:rsidRDefault="003A7DB7" w:rsidP="00F662EB">
    <w:pPr>
      <w:pStyle w:val="Glava"/>
    </w:pPr>
    <w:r>
      <w:t xml:space="preserve">Letna učna priprava | Angleščina kot 1. tuji jezik | </w:t>
    </w:r>
    <w:r w:rsidR="00A70F71">
      <w:t>3</w:t>
    </w:r>
    <w:r>
      <w:t xml:space="preserve">. letnik </w:t>
    </w:r>
    <w:r w:rsidR="00757D8E">
      <w:t>gimnazije: 4Minds B2</w:t>
    </w:r>
    <w:r w:rsidR="00A70F71">
      <w:t>+</w:t>
    </w:r>
  </w:p>
  <w:p w14:paraId="61CC34C1" w14:textId="77777777" w:rsidR="003A7DB7" w:rsidRDefault="003A7DB7" w:rsidP="00F662EB">
    <w:pPr>
      <w:pStyle w:val="Glava"/>
    </w:pPr>
  </w:p>
  <w:p w14:paraId="7210AB26" w14:textId="77777777" w:rsidR="003A7DB7" w:rsidRDefault="003A7DB7" w:rsidP="00F662EB">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nsid w:val="FFFFFF89"/>
    <w:multiLevelType w:val="singleLevel"/>
    <w:tmpl w:val="088C4024"/>
    <w:lvl w:ilvl="0">
      <w:start w:val="1"/>
      <w:numFmt w:val="bullet"/>
      <w:pStyle w:val="Oznaenseznam"/>
      <w:lvlText w:val=""/>
      <w:lvlJc w:val="left"/>
      <w:pPr>
        <w:tabs>
          <w:tab w:val="num" w:pos="360"/>
        </w:tabs>
        <w:ind w:left="360" w:hanging="360"/>
      </w:pPr>
      <w:rPr>
        <w:rFonts w:ascii="Symbol" w:hAnsi="Symbol" w:hint="default"/>
      </w:rPr>
    </w:lvl>
  </w:abstractNum>
  <w:abstractNum w:abstractNumId="9">
    <w:nsid w:val="08C76BAF"/>
    <w:multiLevelType w:val="hybridMultilevel"/>
    <w:tmpl w:val="8DBCF26A"/>
    <w:lvl w:ilvl="0" w:tplc="ED3E15C6">
      <w:start w:val="18"/>
      <w:numFmt w:val="bullet"/>
      <w:lvlText w:val="-"/>
      <w:lvlJc w:val="left"/>
      <w:pPr>
        <w:ind w:left="1080" w:hanging="360"/>
      </w:pPr>
      <w:rPr>
        <w:rFonts w:ascii="Arial Narrow" w:eastAsiaTheme="minorEastAsia" w:hAnsi="Arial Narrow" w:cstheme="minorBidi" w:hint="default"/>
        <w:b/>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nsid w:val="138B5DE3"/>
    <w:multiLevelType w:val="hybridMultilevel"/>
    <w:tmpl w:val="34921FD8"/>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62964B6"/>
    <w:multiLevelType w:val="hybridMultilevel"/>
    <w:tmpl w:val="94982EC0"/>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C1207A8"/>
    <w:multiLevelType w:val="hybridMultilevel"/>
    <w:tmpl w:val="F8DA5BE4"/>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3E37738"/>
    <w:multiLevelType w:val="hybridMultilevel"/>
    <w:tmpl w:val="054A2414"/>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D320CBE"/>
    <w:multiLevelType w:val="hybridMultilevel"/>
    <w:tmpl w:val="03CC1EA2"/>
    <w:lvl w:ilvl="0" w:tplc="0B6A58BC">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33C55916"/>
    <w:multiLevelType w:val="hybridMultilevel"/>
    <w:tmpl w:val="E8DA8EAA"/>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3844399D"/>
    <w:multiLevelType w:val="hybridMultilevel"/>
    <w:tmpl w:val="F8F8D8E2"/>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97173F5"/>
    <w:multiLevelType w:val="hybridMultilevel"/>
    <w:tmpl w:val="09BCB7C8"/>
    <w:lvl w:ilvl="0" w:tplc="9B7665CE">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BA159FD"/>
    <w:multiLevelType w:val="hybridMultilevel"/>
    <w:tmpl w:val="C8424434"/>
    <w:lvl w:ilvl="0" w:tplc="ABAA0F22">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BED2827"/>
    <w:multiLevelType w:val="hybridMultilevel"/>
    <w:tmpl w:val="220C90B2"/>
    <w:lvl w:ilvl="0" w:tplc="0424000F">
      <w:start w:val="1"/>
      <w:numFmt w:val="decimal"/>
      <w:lvlText w:val="%1."/>
      <w:lvlJc w:val="left"/>
      <w:pPr>
        <w:ind w:left="720" w:hanging="360"/>
      </w:pPr>
      <w:rPr>
        <w:rFonts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483E31FE"/>
    <w:multiLevelType w:val="hybridMultilevel"/>
    <w:tmpl w:val="44780438"/>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4A9D28BE"/>
    <w:multiLevelType w:val="hybridMultilevel"/>
    <w:tmpl w:val="5E9050F8"/>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4CCC0556"/>
    <w:multiLevelType w:val="hybridMultilevel"/>
    <w:tmpl w:val="9D7E8516"/>
    <w:lvl w:ilvl="0" w:tplc="F8625AF4">
      <w:start w:val="1"/>
      <w:numFmt w:val="decimal"/>
      <w:lvlText w:val="%1. a)"/>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4D840372"/>
    <w:multiLevelType w:val="hybridMultilevel"/>
    <w:tmpl w:val="41F27120"/>
    <w:lvl w:ilvl="0" w:tplc="BDA298E0">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521111B9"/>
    <w:multiLevelType w:val="hybridMultilevel"/>
    <w:tmpl w:val="47C6F9BA"/>
    <w:lvl w:ilvl="0" w:tplc="0B6A58BC">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551A7B3E"/>
    <w:multiLevelType w:val="hybridMultilevel"/>
    <w:tmpl w:val="B43CE0B0"/>
    <w:lvl w:ilvl="0" w:tplc="BDA298E0">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55E27A76"/>
    <w:multiLevelType w:val="hybridMultilevel"/>
    <w:tmpl w:val="A85E87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637A0085"/>
    <w:multiLevelType w:val="hybridMultilevel"/>
    <w:tmpl w:val="2D72D992"/>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BE15ECB"/>
    <w:multiLevelType w:val="hybridMultilevel"/>
    <w:tmpl w:val="DA1026A0"/>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C3A3731"/>
    <w:multiLevelType w:val="hybridMultilevel"/>
    <w:tmpl w:val="1F5A107A"/>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70DB51F2"/>
    <w:multiLevelType w:val="hybridMultilevel"/>
    <w:tmpl w:val="D0805C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73222BF2"/>
    <w:multiLevelType w:val="hybridMultilevel"/>
    <w:tmpl w:val="37041FC2"/>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755F0125"/>
    <w:multiLevelType w:val="hybridMultilevel"/>
    <w:tmpl w:val="01FEB702"/>
    <w:lvl w:ilvl="0" w:tplc="0B6A58BC">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79725FFC"/>
    <w:multiLevelType w:val="hybridMultilevel"/>
    <w:tmpl w:val="85688442"/>
    <w:lvl w:ilvl="0" w:tplc="CF8A87C8">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6"/>
  </w:num>
  <w:num w:numId="11">
    <w:abstractNumId w:val="30"/>
  </w:num>
  <w:num w:numId="12">
    <w:abstractNumId w:val="23"/>
  </w:num>
  <w:num w:numId="13">
    <w:abstractNumId w:val="19"/>
  </w:num>
  <w:num w:numId="14">
    <w:abstractNumId w:val="25"/>
  </w:num>
  <w:num w:numId="15">
    <w:abstractNumId w:val="32"/>
  </w:num>
  <w:num w:numId="16">
    <w:abstractNumId w:val="18"/>
  </w:num>
  <w:num w:numId="17">
    <w:abstractNumId w:val="11"/>
  </w:num>
  <w:num w:numId="18">
    <w:abstractNumId w:val="10"/>
  </w:num>
  <w:num w:numId="19">
    <w:abstractNumId w:val="9"/>
  </w:num>
  <w:num w:numId="20">
    <w:abstractNumId w:val="31"/>
  </w:num>
  <w:num w:numId="21">
    <w:abstractNumId w:val="15"/>
  </w:num>
  <w:num w:numId="22">
    <w:abstractNumId w:val="21"/>
  </w:num>
  <w:num w:numId="23">
    <w:abstractNumId w:val="22"/>
  </w:num>
  <w:num w:numId="24">
    <w:abstractNumId w:val="22"/>
    <w:lvlOverride w:ilvl="0">
      <w:startOverride w:val="1"/>
    </w:lvlOverride>
  </w:num>
  <w:num w:numId="25">
    <w:abstractNumId w:val="24"/>
  </w:num>
  <w:num w:numId="26">
    <w:abstractNumId w:val="14"/>
  </w:num>
  <w:num w:numId="27">
    <w:abstractNumId w:val="17"/>
  </w:num>
  <w:num w:numId="28">
    <w:abstractNumId w:val="33"/>
  </w:num>
  <w:num w:numId="29">
    <w:abstractNumId w:val="12"/>
  </w:num>
  <w:num w:numId="30">
    <w:abstractNumId w:val="20"/>
  </w:num>
  <w:num w:numId="31">
    <w:abstractNumId w:val="27"/>
  </w:num>
  <w:num w:numId="32">
    <w:abstractNumId w:val="13"/>
  </w:num>
  <w:num w:numId="33">
    <w:abstractNumId w:val="28"/>
  </w:num>
  <w:num w:numId="34">
    <w:abstractNumId w:val="16"/>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38A4"/>
    <w:rsid w:val="00004325"/>
    <w:rsid w:val="0000787B"/>
    <w:rsid w:val="00024B2F"/>
    <w:rsid w:val="000254C6"/>
    <w:rsid w:val="000259C3"/>
    <w:rsid w:val="00034616"/>
    <w:rsid w:val="000358C9"/>
    <w:rsid w:val="00035A4E"/>
    <w:rsid w:val="00041CB2"/>
    <w:rsid w:val="00045F41"/>
    <w:rsid w:val="000465A6"/>
    <w:rsid w:val="00052F41"/>
    <w:rsid w:val="00053354"/>
    <w:rsid w:val="0006063C"/>
    <w:rsid w:val="000666EB"/>
    <w:rsid w:val="00076AA4"/>
    <w:rsid w:val="00077B7B"/>
    <w:rsid w:val="00077D74"/>
    <w:rsid w:val="00082D44"/>
    <w:rsid w:val="0009165C"/>
    <w:rsid w:val="000926EA"/>
    <w:rsid w:val="000930B7"/>
    <w:rsid w:val="00095C30"/>
    <w:rsid w:val="000966A4"/>
    <w:rsid w:val="000A1FA6"/>
    <w:rsid w:val="000A336B"/>
    <w:rsid w:val="000A7B55"/>
    <w:rsid w:val="000B5A73"/>
    <w:rsid w:val="000C4B63"/>
    <w:rsid w:val="000C6F22"/>
    <w:rsid w:val="000D20A2"/>
    <w:rsid w:val="000D3C3B"/>
    <w:rsid w:val="000D5BFD"/>
    <w:rsid w:val="000D5C3B"/>
    <w:rsid w:val="000D7C99"/>
    <w:rsid w:val="000F7993"/>
    <w:rsid w:val="001016FE"/>
    <w:rsid w:val="0010322D"/>
    <w:rsid w:val="001060D8"/>
    <w:rsid w:val="00106E4D"/>
    <w:rsid w:val="00111CB8"/>
    <w:rsid w:val="0011225F"/>
    <w:rsid w:val="00113CBA"/>
    <w:rsid w:val="00117313"/>
    <w:rsid w:val="00120542"/>
    <w:rsid w:val="00121888"/>
    <w:rsid w:val="00121E1F"/>
    <w:rsid w:val="00122F96"/>
    <w:rsid w:val="00124569"/>
    <w:rsid w:val="00125E25"/>
    <w:rsid w:val="0013754B"/>
    <w:rsid w:val="00140C24"/>
    <w:rsid w:val="0014141B"/>
    <w:rsid w:val="00147F6F"/>
    <w:rsid w:val="0015074B"/>
    <w:rsid w:val="00151B09"/>
    <w:rsid w:val="001529E1"/>
    <w:rsid w:val="00153AF1"/>
    <w:rsid w:val="00157D61"/>
    <w:rsid w:val="001641B3"/>
    <w:rsid w:val="001751B6"/>
    <w:rsid w:val="001800D6"/>
    <w:rsid w:val="0018120C"/>
    <w:rsid w:val="00182183"/>
    <w:rsid w:val="00185880"/>
    <w:rsid w:val="001950A1"/>
    <w:rsid w:val="00195D42"/>
    <w:rsid w:val="001968AF"/>
    <w:rsid w:val="00197358"/>
    <w:rsid w:val="001A0367"/>
    <w:rsid w:val="001A74CB"/>
    <w:rsid w:val="001B1F38"/>
    <w:rsid w:val="001B6DC3"/>
    <w:rsid w:val="001B78A5"/>
    <w:rsid w:val="001C05F0"/>
    <w:rsid w:val="001D15A1"/>
    <w:rsid w:val="001D26C6"/>
    <w:rsid w:val="001D630A"/>
    <w:rsid w:val="001D784A"/>
    <w:rsid w:val="001E1F5E"/>
    <w:rsid w:val="001F673D"/>
    <w:rsid w:val="00200AF3"/>
    <w:rsid w:val="002105AC"/>
    <w:rsid w:val="00213B7A"/>
    <w:rsid w:val="002208D1"/>
    <w:rsid w:val="00220C8E"/>
    <w:rsid w:val="002210C5"/>
    <w:rsid w:val="00224B5A"/>
    <w:rsid w:val="00226378"/>
    <w:rsid w:val="0023012D"/>
    <w:rsid w:val="00234D2A"/>
    <w:rsid w:val="00236F7C"/>
    <w:rsid w:val="00237055"/>
    <w:rsid w:val="00237723"/>
    <w:rsid w:val="00241589"/>
    <w:rsid w:val="00243A09"/>
    <w:rsid w:val="00245B56"/>
    <w:rsid w:val="002552D0"/>
    <w:rsid w:val="00261AD9"/>
    <w:rsid w:val="00261F79"/>
    <w:rsid w:val="00271889"/>
    <w:rsid w:val="00272175"/>
    <w:rsid w:val="0027238A"/>
    <w:rsid w:val="00274FEA"/>
    <w:rsid w:val="00293DB1"/>
    <w:rsid w:val="0029639D"/>
    <w:rsid w:val="00296AB1"/>
    <w:rsid w:val="00296BDA"/>
    <w:rsid w:val="002A011B"/>
    <w:rsid w:val="002A1AF4"/>
    <w:rsid w:val="002A5CBD"/>
    <w:rsid w:val="002B0DC0"/>
    <w:rsid w:val="002B3B50"/>
    <w:rsid w:val="002B5364"/>
    <w:rsid w:val="002B6B5B"/>
    <w:rsid w:val="002C26B5"/>
    <w:rsid w:val="002C4CFE"/>
    <w:rsid w:val="002C5AA9"/>
    <w:rsid w:val="002D2168"/>
    <w:rsid w:val="002D4D37"/>
    <w:rsid w:val="002D71F8"/>
    <w:rsid w:val="002E18EB"/>
    <w:rsid w:val="002E4981"/>
    <w:rsid w:val="002F22C8"/>
    <w:rsid w:val="002F58EB"/>
    <w:rsid w:val="002F6616"/>
    <w:rsid w:val="002F66E1"/>
    <w:rsid w:val="002F7AFE"/>
    <w:rsid w:val="00300263"/>
    <w:rsid w:val="00302FAF"/>
    <w:rsid w:val="00304ADC"/>
    <w:rsid w:val="0030500E"/>
    <w:rsid w:val="003065EF"/>
    <w:rsid w:val="00310B0A"/>
    <w:rsid w:val="00312F27"/>
    <w:rsid w:val="00313A18"/>
    <w:rsid w:val="00315110"/>
    <w:rsid w:val="00315A11"/>
    <w:rsid w:val="00322B62"/>
    <w:rsid w:val="003235C9"/>
    <w:rsid w:val="00326F90"/>
    <w:rsid w:val="00333384"/>
    <w:rsid w:val="00335C92"/>
    <w:rsid w:val="00335E92"/>
    <w:rsid w:val="003370AB"/>
    <w:rsid w:val="00341BA6"/>
    <w:rsid w:val="00343438"/>
    <w:rsid w:val="0034347A"/>
    <w:rsid w:val="00343BF7"/>
    <w:rsid w:val="00345288"/>
    <w:rsid w:val="00345942"/>
    <w:rsid w:val="003472E2"/>
    <w:rsid w:val="00350B4D"/>
    <w:rsid w:val="00351551"/>
    <w:rsid w:val="003528BC"/>
    <w:rsid w:val="0035464A"/>
    <w:rsid w:val="003546FD"/>
    <w:rsid w:val="00354B84"/>
    <w:rsid w:val="00361FFB"/>
    <w:rsid w:val="00362FCD"/>
    <w:rsid w:val="00371949"/>
    <w:rsid w:val="00371B24"/>
    <w:rsid w:val="00372990"/>
    <w:rsid w:val="00375C18"/>
    <w:rsid w:val="00377E0C"/>
    <w:rsid w:val="003823C5"/>
    <w:rsid w:val="00382DAA"/>
    <w:rsid w:val="0038634E"/>
    <w:rsid w:val="00386518"/>
    <w:rsid w:val="00387F5E"/>
    <w:rsid w:val="00393D44"/>
    <w:rsid w:val="0039786E"/>
    <w:rsid w:val="003A2671"/>
    <w:rsid w:val="003A3BDA"/>
    <w:rsid w:val="003A3D9D"/>
    <w:rsid w:val="003A7DB7"/>
    <w:rsid w:val="003B26EC"/>
    <w:rsid w:val="003B55DE"/>
    <w:rsid w:val="003B5963"/>
    <w:rsid w:val="003C0EA3"/>
    <w:rsid w:val="003C2D10"/>
    <w:rsid w:val="003D1042"/>
    <w:rsid w:val="003D1D06"/>
    <w:rsid w:val="003D72AA"/>
    <w:rsid w:val="003F50F5"/>
    <w:rsid w:val="003F5255"/>
    <w:rsid w:val="003F6454"/>
    <w:rsid w:val="00403173"/>
    <w:rsid w:val="0040527C"/>
    <w:rsid w:val="00405ADB"/>
    <w:rsid w:val="00405DCA"/>
    <w:rsid w:val="00412858"/>
    <w:rsid w:val="00417E33"/>
    <w:rsid w:val="00421E01"/>
    <w:rsid w:val="00423A85"/>
    <w:rsid w:val="004243DC"/>
    <w:rsid w:val="00424F3F"/>
    <w:rsid w:val="00433003"/>
    <w:rsid w:val="00433A6C"/>
    <w:rsid w:val="00444478"/>
    <w:rsid w:val="004445EA"/>
    <w:rsid w:val="00455022"/>
    <w:rsid w:val="00474ABB"/>
    <w:rsid w:val="00480159"/>
    <w:rsid w:val="00480B38"/>
    <w:rsid w:val="00481057"/>
    <w:rsid w:val="004814A5"/>
    <w:rsid w:val="00483DB1"/>
    <w:rsid w:val="004858F7"/>
    <w:rsid w:val="00487A76"/>
    <w:rsid w:val="00487E96"/>
    <w:rsid w:val="0049626D"/>
    <w:rsid w:val="004A6341"/>
    <w:rsid w:val="004B18E5"/>
    <w:rsid w:val="004C5205"/>
    <w:rsid w:val="004D5C63"/>
    <w:rsid w:val="004D5DCB"/>
    <w:rsid w:val="004E3267"/>
    <w:rsid w:val="004E651D"/>
    <w:rsid w:val="004E6E4B"/>
    <w:rsid w:val="004E7281"/>
    <w:rsid w:val="004F1B27"/>
    <w:rsid w:val="004F5458"/>
    <w:rsid w:val="005100BC"/>
    <w:rsid w:val="00511022"/>
    <w:rsid w:val="00511E83"/>
    <w:rsid w:val="00514371"/>
    <w:rsid w:val="00515285"/>
    <w:rsid w:val="005256B1"/>
    <w:rsid w:val="00526056"/>
    <w:rsid w:val="00526CB9"/>
    <w:rsid w:val="00530675"/>
    <w:rsid w:val="005334F2"/>
    <w:rsid w:val="00541FD2"/>
    <w:rsid w:val="00544684"/>
    <w:rsid w:val="00550494"/>
    <w:rsid w:val="00552053"/>
    <w:rsid w:val="005624B5"/>
    <w:rsid w:val="00567C23"/>
    <w:rsid w:val="00570212"/>
    <w:rsid w:val="0057337A"/>
    <w:rsid w:val="00573B66"/>
    <w:rsid w:val="005761ED"/>
    <w:rsid w:val="00581487"/>
    <w:rsid w:val="00581C40"/>
    <w:rsid w:val="0058793F"/>
    <w:rsid w:val="00591E91"/>
    <w:rsid w:val="00593832"/>
    <w:rsid w:val="005A5F1C"/>
    <w:rsid w:val="005B427E"/>
    <w:rsid w:val="005B75EF"/>
    <w:rsid w:val="005C3972"/>
    <w:rsid w:val="005C71DE"/>
    <w:rsid w:val="005C736A"/>
    <w:rsid w:val="005D0AD5"/>
    <w:rsid w:val="005E4421"/>
    <w:rsid w:val="005F13FF"/>
    <w:rsid w:val="005F2BDD"/>
    <w:rsid w:val="00600954"/>
    <w:rsid w:val="0060504C"/>
    <w:rsid w:val="006073CF"/>
    <w:rsid w:val="00611E9E"/>
    <w:rsid w:val="0061694B"/>
    <w:rsid w:val="00621888"/>
    <w:rsid w:val="00622C84"/>
    <w:rsid w:val="006251F4"/>
    <w:rsid w:val="00626C45"/>
    <w:rsid w:val="0063193C"/>
    <w:rsid w:val="00631E37"/>
    <w:rsid w:val="00637444"/>
    <w:rsid w:val="00641A8E"/>
    <w:rsid w:val="006450C7"/>
    <w:rsid w:val="00645FEE"/>
    <w:rsid w:val="0065044E"/>
    <w:rsid w:val="00655150"/>
    <w:rsid w:val="00661AC6"/>
    <w:rsid w:val="00665C81"/>
    <w:rsid w:val="00665DF2"/>
    <w:rsid w:val="0066641E"/>
    <w:rsid w:val="0067436F"/>
    <w:rsid w:val="00676645"/>
    <w:rsid w:val="00676BB7"/>
    <w:rsid w:val="006812C2"/>
    <w:rsid w:val="00686009"/>
    <w:rsid w:val="0068762F"/>
    <w:rsid w:val="00691033"/>
    <w:rsid w:val="00693A9A"/>
    <w:rsid w:val="006966AE"/>
    <w:rsid w:val="00696B85"/>
    <w:rsid w:val="006A1F96"/>
    <w:rsid w:val="006A300C"/>
    <w:rsid w:val="006A4FC6"/>
    <w:rsid w:val="006B0038"/>
    <w:rsid w:val="006B0A74"/>
    <w:rsid w:val="006B1A52"/>
    <w:rsid w:val="006B3B18"/>
    <w:rsid w:val="006B6DE2"/>
    <w:rsid w:val="006D27F7"/>
    <w:rsid w:val="006D3E6D"/>
    <w:rsid w:val="006E445C"/>
    <w:rsid w:val="006E5AD9"/>
    <w:rsid w:val="006E5E45"/>
    <w:rsid w:val="006E6D1E"/>
    <w:rsid w:val="006F283F"/>
    <w:rsid w:val="006F621E"/>
    <w:rsid w:val="006F682F"/>
    <w:rsid w:val="007021B2"/>
    <w:rsid w:val="00702A69"/>
    <w:rsid w:val="00710374"/>
    <w:rsid w:val="007120B5"/>
    <w:rsid w:val="007201BB"/>
    <w:rsid w:val="0072389E"/>
    <w:rsid w:val="00725A72"/>
    <w:rsid w:val="007301C2"/>
    <w:rsid w:val="00733714"/>
    <w:rsid w:val="00743941"/>
    <w:rsid w:val="007443E8"/>
    <w:rsid w:val="00746AB5"/>
    <w:rsid w:val="00746BA1"/>
    <w:rsid w:val="00750EAD"/>
    <w:rsid w:val="007530F7"/>
    <w:rsid w:val="00754E3A"/>
    <w:rsid w:val="0075568D"/>
    <w:rsid w:val="00757D8E"/>
    <w:rsid w:val="00762773"/>
    <w:rsid w:val="00766993"/>
    <w:rsid w:val="00767827"/>
    <w:rsid w:val="007678FE"/>
    <w:rsid w:val="00767EC5"/>
    <w:rsid w:val="0077454A"/>
    <w:rsid w:val="00776EBE"/>
    <w:rsid w:val="007774AA"/>
    <w:rsid w:val="00780D2B"/>
    <w:rsid w:val="00786898"/>
    <w:rsid w:val="007913A7"/>
    <w:rsid w:val="00793934"/>
    <w:rsid w:val="00795E10"/>
    <w:rsid w:val="00795E28"/>
    <w:rsid w:val="007970DF"/>
    <w:rsid w:val="007A0D1E"/>
    <w:rsid w:val="007A11C9"/>
    <w:rsid w:val="007A40CF"/>
    <w:rsid w:val="007A4275"/>
    <w:rsid w:val="007A521D"/>
    <w:rsid w:val="007A71BD"/>
    <w:rsid w:val="007A72D0"/>
    <w:rsid w:val="007B0DC6"/>
    <w:rsid w:val="007B259D"/>
    <w:rsid w:val="007B2D2A"/>
    <w:rsid w:val="007B559E"/>
    <w:rsid w:val="007B62A9"/>
    <w:rsid w:val="007C105A"/>
    <w:rsid w:val="007C32C9"/>
    <w:rsid w:val="007D17CF"/>
    <w:rsid w:val="007D4ED7"/>
    <w:rsid w:val="007D5FA4"/>
    <w:rsid w:val="007E0F94"/>
    <w:rsid w:val="007E159D"/>
    <w:rsid w:val="007E22CF"/>
    <w:rsid w:val="007E4C0A"/>
    <w:rsid w:val="007E54DD"/>
    <w:rsid w:val="007E5A8A"/>
    <w:rsid w:val="007F2AA1"/>
    <w:rsid w:val="007F40AF"/>
    <w:rsid w:val="007F72A5"/>
    <w:rsid w:val="00802F82"/>
    <w:rsid w:val="00804F2C"/>
    <w:rsid w:val="008059E5"/>
    <w:rsid w:val="00821EE6"/>
    <w:rsid w:val="00824323"/>
    <w:rsid w:val="00824D99"/>
    <w:rsid w:val="00827C29"/>
    <w:rsid w:val="00827D22"/>
    <w:rsid w:val="0083039F"/>
    <w:rsid w:val="0083477E"/>
    <w:rsid w:val="00836A3B"/>
    <w:rsid w:val="00840F30"/>
    <w:rsid w:val="008464FF"/>
    <w:rsid w:val="00854117"/>
    <w:rsid w:val="00862ED9"/>
    <w:rsid w:val="0086466D"/>
    <w:rsid w:val="00865AA6"/>
    <w:rsid w:val="00867EDD"/>
    <w:rsid w:val="0087363C"/>
    <w:rsid w:val="008754FA"/>
    <w:rsid w:val="008832B4"/>
    <w:rsid w:val="008859DB"/>
    <w:rsid w:val="00886FD1"/>
    <w:rsid w:val="008940FD"/>
    <w:rsid w:val="008A2CA9"/>
    <w:rsid w:val="008B268C"/>
    <w:rsid w:val="008B6B09"/>
    <w:rsid w:val="008C1576"/>
    <w:rsid w:val="008C3113"/>
    <w:rsid w:val="008C680B"/>
    <w:rsid w:val="008C79D8"/>
    <w:rsid w:val="008D6EBB"/>
    <w:rsid w:val="008E4F1D"/>
    <w:rsid w:val="008F0C76"/>
    <w:rsid w:val="00903E34"/>
    <w:rsid w:val="00913635"/>
    <w:rsid w:val="009257E8"/>
    <w:rsid w:val="00927A98"/>
    <w:rsid w:val="00927F0C"/>
    <w:rsid w:val="00930F5F"/>
    <w:rsid w:val="009354B3"/>
    <w:rsid w:val="00942817"/>
    <w:rsid w:val="00961B57"/>
    <w:rsid w:val="00965C83"/>
    <w:rsid w:val="00974A46"/>
    <w:rsid w:val="009755B2"/>
    <w:rsid w:val="00980A70"/>
    <w:rsid w:val="0098637A"/>
    <w:rsid w:val="00987FDE"/>
    <w:rsid w:val="009910E3"/>
    <w:rsid w:val="009936D4"/>
    <w:rsid w:val="009B2755"/>
    <w:rsid w:val="009B6BE5"/>
    <w:rsid w:val="009C25FE"/>
    <w:rsid w:val="009C6726"/>
    <w:rsid w:val="009D1B96"/>
    <w:rsid w:val="009D73C3"/>
    <w:rsid w:val="009E3C9F"/>
    <w:rsid w:val="009E5274"/>
    <w:rsid w:val="009E554B"/>
    <w:rsid w:val="009F7F13"/>
    <w:rsid w:val="00A038BE"/>
    <w:rsid w:val="00A05AE5"/>
    <w:rsid w:val="00A10F93"/>
    <w:rsid w:val="00A11E43"/>
    <w:rsid w:val="00A13E90"/>
    <w:rsid w:val="00A146EF"/>
    <w:rsid w:val="00A263C3"/>
    <w:rsid w:val="00A32B37"/>
    <w:rsid w:val="00A401CC"/>
    <w:rsid w:val="00A41E64"/>
    <w:rsid w:val="00A42BA0"/>
    <w:rsid w:val="00A436FE"/>
    <w:rsid w:val="00A446C2"/>
    <w:rsid w:val="00A50E86"/>
    <w:rsid w:val="00A51762"/>
    <w:rsid w:val="00A52C66"/>
    <w:rsid w:val="00A555AC"/>
    <w:rsid w:val="00A56BD8"/>
    <w:rsid w:val="00A5734C"/>
    <w:rsid w:val="00A62861"/>
    <w:rsid w:val="00A640B3"/>
    <w:rsid w:val="00A66794"/>
    <w:rsid w:val="00A678D1"/>
    <w:rsid w:val="00A70F71"/>
    <w:rsid w:val="00A73B09"/>
    <w:rsid w:val="00A74B4E"/>
    <w:rsid w:val="00A82A74"/>
    <w:rsid w:val="00A845C1"/>
    <w:rsid w:val="00A87E86"/>
    <w:rsid w:val="00A93E0D"/>
    <w:rsid w:val="00A93F3D"/>
    <w:rsid w:val="00A94CBB"/>
    <w:rsid w:val="00A9591F"/>
    <w:rsid w:val="00A97E97"/>
    <w:rsid w:val="00AA0740"/>
    <w:rsid w:val="00AA0DC2"/>
    <w:rsid w:val="00AA1D8D"/>
    <w:rsid w:val="00AA35D9"/>
    <w:rsid w:val="00AA45C5"/>
    <w:rsid w:val="00AA4810"/>
    <w:rsid w:val="00AB03B3"/>
    <w:rsid w:val="00AB629A"/>
    <w:rsid w:val="00AC18B0"/>
    <w:rsid w:val="00AC48C8"/>
    <w:rsid w:val="00AD4625"/>
    <w:rsid w:val="00AD7F50"/>
    <w:rsid w:val="00AE2423"/>
    <w:rsid w:val="00AE2ACE"/>
    <w:rsid w:val="00AE7C6A"/>
    <w:rsid w:val="00AF1D1E"/>
    <w:rsid w:val="00AF6B15"/>
    <w:rsid w:val="00B05038"/>
    <w:rsid w:val="00B07DA0"/>
    <w:rsid w:val="00B23BDF"/>
    <w:rsid w:val="00B276F7"/>
    <w:rsid w:val="00B331D5"/>
    <w:rsid w:val="00B345DA"/>
    <w:rsid w:val="00B4143D"/>
    <w:rsid w:val="00B4392E"/>
    <w:rsid w:val="00B47730"/>
    <w:rsid w:val="00B53509"/>
    <w:rsid w:val="00B54520"/>
    <w:rsid w:val="00B649B6"/>
    <w:rsid w:val="00B7368E"/>
    <w:rsid w:val="00B8448C"/>
    <w:rsid w:val="00B87661"/>
    <w:rsid w:val="00B90426"/>
    <w:rsid w:val="00B9513B"/>
    <w:rsid w:val="00BB0804"/>
    <w:rsid w:val="00BC0F0F"/>
    <w:rsid w:val="00BC2E8E"/>
    <w:rsid w:val="00BC6F16"/>
    <w:rsid w:val="00BD2653"/>
    <w:rsid w:val="00BD4397"/>
    <w:rsid w:val="00BD686B"/>
    <w:rsid w:val="00BE116B"/>
    <w:rsid w:val="00BE50D0"/>
    <w:rsid w:val="00BE5D59"/>
    <w:rsid w:val="00BE60E8"/>
    <w:rsid w:val="00BF0C58"/>
    <w:rsid w:val="00C022FD"/>
    <w:rsid w:val="00C11A09"/>
    <w:rsid w:val="00C12D8C"/>
    <w:rsid w:val="00C152FB"/>
    <w:rsid w:val="00C1561D"/>
    <w:rsid w:val="00C15AF2"/>
    <w:rsid w:val="00C17CBE"/>
    <w:rsid w:val="00C21E93"/>
    <w:rsid w:val="00C22B5D"/>
    <w:rsid w:val="00C3077F"/>
    <w:rsid w:val="00C3143A"/>
    <w:rsid w:val="00C32513"/>
    <w:rsid w:val="00C33B17"/>
    <w:rsid w:val="00C3692A"/>
    <w:rsid w:val="00C41FF3"/>
    <w:rsid w:val="00C43B56"/>
    <w:rsid w:val="00C43F4B"/>
    <w:rsid w:val="00C44C4E"/>
    <w:rsid w:val="00C51E6A"/>
    <w:rsid w:val="00C5212E"/>
    <w:rsid w:val="00C54BA0"/>
    <w:rsid w:val="00C552E7"/>
    <w:rsid w:val="00C557A9"/>
    <w:rsid w:val="00C55E8C"/>
    <w:rsid w:val="00C56379"/>
    <w:rsid w:val="00C570B6"/>
    <w:rsid w:val="00C60E54"/>
    <w:rsid w:val="00C61124"/>
    <w:rsid w:val="00C67AB6"/>
    <w:rsid w:val="00C7182F"/>
    <w:rsid w:val="00C77348"/>
    <w:rsid w:val="00C81050"/>
    <w:rsid w:val="00C84D32"/>
    <w:rsid w:val="00C90B9A"/>
    <w:rsid w:val="00C91891"/>
    <w:rsid w:val="00C947AD"/>
    <w:rsid w:val="00C957B4"/>
    <w:rsid w:val="00CA080C"/>
    <w:rsid w:val="00CB0664"/>
    <w:rsid w:val="00CB0B9C"/>
    <w:rsid w:val="00CB0CD2"/>
    <w:rsid w:val="00CB1FE2"/>
    <w:rsid w:val="00CB2A3D"/>
    <w:rsid w:val="00CB5449"/>
    <w:rsid w:val="00CB5E94"/>
    <w:rsid w:val="00CB72E9"/>
    <w:rsid w:val="00CC4889"/>
    <w:rsid w:val="00CC4F2F"/>
    <w:rsid w:val="00CC7726"/>
    <w:rsid w:val="00CD30E2"/>
    <w:rsid w:val="00CD5F57"/>
    <w:rsid w:val="00CE41EB"/>
    <w:rsid w:val="00CE71B4"/>
    <w:rsid w:val="00CF1DE3"/>
    <w:rsid w:val="00CF20FA"/>
    <w:rsid w:val="00CF22AA"/>
    <w:rsid w:val="00CF3CE7"/>
    <w:rsid w:val="00CF6F87"/>
    <w:rsid w:val="00D01574"/>
    <w:rsid w:val="00D01C99"/>
    <w:rsid w:val="00D048F4"/>
    <w:rsid w:val="00D05E9C"/>
    <w:rsid w:val="00D0656B"/>
    <w:rsid w:val="00D105CD"/>
    <w:rsid w:val="00D13F1E"/>
    <w:rsid w:val="00D14C69"/>
    <w:rsid w:val="00D21C6F"/>
    <w:rsid w:val="00D240C3"/>
    <w:rsid w:val="00D33302"/>
    <w:rsid w:val="00D35132"/>
    <w:rsid w:val="00D4651C"/>
    <w:rsid w:val="00D503DA"/>
    <w:rsid w:val="00D50BFF"/>
    <w:rsid w:val="00D53AC9"/>
    <w:rsid w:val="00D573E1"/>
    <w:rsid w:val="00D60705"/>
    <w:rsid w:val="00D7016C"/>
    <w:rsid w:val="00D70A17"/>
    <w:rsid w:val="00D70C20"/>
    <w:rsid w:val="00D84155"/>
    <w:rsid w:val="00D9017C"/>
    <w:rsid w:val="00D95B23"/>
    <w:rsid w:val="00D971E2"/>
    <w:rsid w:val="00DA7A1E"/>
    <w:rsid w:val="00DB2BF9"/>
    <w:rsid w:val="00DB6152"/>
    <w:rsid w:val="00DB7566"/>
    <w:rsid w:val="00DB7984"/>
    <w:rsid w:val="00DC0934"/>
    <w:rsid w:val="00DC7FC5"/>
    <w:rsid w:val="00DD438D"/>
    <w:rsid w:val="00DD5290"/>
    <w:rsid w:val="00DD7517"/>
    <w:rsid w:val="00DE3702"/>
    <w:rsid w:val="00DE470F"/>
    <w:rsid w:val="00DE556F"/>
    <w:rsid w:val="00DE6875"/>
    <w:rsid w:val="00DF3949"/>
    <w:rsid w:val="00E00909"/>
    <w:rsid w:val="00E00D59"/>
    <w:rsid w:val="00E01DB7"/>
    <w:rsid w:val="00E02B82"/>
    <w:rsid w:val="00E02D7A"/>
    <w:rsid w:val="00E02F3A"/>
    <w:rsid w:val="00E155BC"/>
    <w:rsid w:val="00E1797D"/>
    <w:rsid w:val="00E254BD"/>
    <w:rsid w:val="00E311CC"/>
    <w:rsid w:val="00E33C15"/>
    <w:rsid w:val="00E36E82"/>
    <w:rsid w:val="00E37CC7"/>
    <w:rsid w:val="00E42084"/>
    <w:rsid w:val="00E44233"/>
    <w:rsid w:val="00E47F83"/>
    <w:rsid w:val="00E51740"/>
    <w:rsid w:val="00E63DF9"/>
    <w:rsid w:val="00E66FCD"/>
    <w:rsid w:val="00E6784F"/>
    <w:rsid w:val="00E67BDC"/>
    <w:rsid w:val="00E72056"/>
    <w:rsid w:val="00E72300"/>
    <w:rsid w:val="00E735A6"/>
    <w:rsid w:val="00E778A6"/>
    <w:rsid w:val="00E81DEE"/>
    <w:rsid w:val="00E82E67"/>
    <w:rsid w:val="00E8670E"/>
    <w:rsid w:val="00E9078A"/>
    <w:rsid w:val="00E92A6B"/>
    <w:rsid w:val="00E93292"/>
    <w:rsid w:val="00E93937"/>
    <w:rsid w:val="00EA10D6"/>
    <w:rsid w:val="00EA178F"/>
    <w:rsid w:val="00EA1AD9"/>
    <w:rsid w:val="00EA703D"/>
    <w:rsid w:val="00EB023C"/>
    <w:rsid w:val="00EB79F8"/>
    <w:rsid w:val="00EC211F"/>
    <w:rsid w:val="00EC3CCA"/>
    <w:rsid w:val="00ED2CEB"/>
    <w:rsid w:val="00EE0629"/>
    <w:rsid w:val="00EF01DC"/>
    <w:rsid w:val="00EF2129"/>
    <w:rsid w:val="00EF53B9"/>
    <w:rsid w:val="00F10FE3"/>
    <w:rsid w:val="00F12CCE"/>
    <w:rsid w:val="00F15EC2"/>
    <w:rsid w:val="00F164EF"/>
    <w:rsid w:val="00F16970"/>
    <w:rsid w:val="00F20580"/>
    <w:rsid w:val="00F2426F"/>
    <w:rsid w:val="00F2682B"/>
    <w:rsid w:val="00F303AE"/>
    <w:rsid w:val="00F3642C"/>
    <w:rsid w:val="00F4316E"/>
    <w:rsid w:val="00F45CE0"/>
    <w:rsid w:val="00F45D91"/>
    <w:rsid w:val="00F51816"/>
    <w:rsid w:val="00F52E52"/>
    <w:rsid w:val="00F53198"/>
    <w:rsid w:val="00F54CF8"/>
    <w:rsid w:val="00F55DE5"/>
    <w:rsid w:val="00F572F5"/>
    <w:rsid w:val="00F6325F"/>
    <w:rsid w:val="00F64903"/>
    <w:rsid w:val="00F662EB"/>
    <w:rsid w:val="00F7009D"/>
    <w:rsid w:val="00F7395C"/>
    <w:rsid w:val="00F827B8"/>
    <w:rsid w:val="00F832D7"/>
    <w:rsid w:val="00F83C50"/>
    <w:rsid w:val="00F85573"/>
    <w:rsid w:val="00FB0B4F"/>
    <w:rsid w:val="00FB0CCC"/>
    <w:rsid w:val="00FB27A8"/>
    <w:rsid w:val="00FB52D9"/>
    <w:rsid w:val="00FB5B5C"/>
    <w:rsid w:val="00FB6AD7"/>
    <w:rsid w:val="00FC2965"/>
    <w:rsid w:val="00FC4306"/>
    <w:rsid w:val="00FC5DC9"/>
    <w:rsid w:val="00FC693F"/>
    <w:rsid w:val="00FC7757"/>
    <w:rsid w:val="00FD123B"/>
    <w:rsid w:val="00FD186C"/>
    <w:rsid w:val="00FD3285"/>
    <w:rsid w:val="00FD4181"/>
    <w:rsid w:val="00FD5E77"/>
    <w:rsid w:val="00FD6553"/>
    <w:rsid w:val="00FD70BB"/>
    <w:rsid w:val="00FD7681"/>
    <w:rsid w:val="00FE1012"/>
    <w:rsid w:val="00FE249D"/>
    <w:rsid w:val="00FE5A99"/>
    <w:rsid w:val="00FE6A38"/>
    <w:rsid w:val="00FF51E8"/>
    <w:rsid w:val="00FF5F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14CCE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257E8"/>
    <w:pPr>
      <w:spacing w:after="0" w:line="360" w:lineRule="auto"/>
    </w:pPr>
    <w:rPr>
      <w:rFonts w:ascii="Arial Narrow" w:hAnsi="Arial Narrow"/>
      <w:sz w:val="24"/>
    </w:rPr>
  </w:style>
  <w:style w:type="paragraph" w:styleId="Naslov1">
    <w:name w:val="heading 1"/>
    <w:basedOn w:val="Navaden"/>
    <w:next w:val="Navaden"/>
    <w:link w:val="Naslov1Znak"/>
    <w:autoRedefine/>
    <w:uiPriority w:val="9"/>
    <w:qFormat/>
    <w:rsid w:val="00FD6553"/>
    <w:pPr>
      <w:spacing w:before="480" w:after="240"/>
      <w:ind w:right="-279"/>
      <w:outlineLvl w:val="0"/>
    </w:pPr>
    <w:rPr>
      <w:b/>
      <w:sz w:val="28"/>
    </w:rPr>
  </w:style>
  <w:style w:type="paragraph" w:styleId="Naslov2">
    <w:name w:val="heading 2"/>
    <w:basedOn w:val="Navaden"/>
    <w:next w:val="Navaden"/>
    <w:link w:val="Naslov2Znak"/>
    <w:uiPriority w:val="9"/>
    <w:unhideWhenUsed/>
    <w:qFormat/>
    <w:rsid w:val="005F2BDD"/>
    <w:pPr>
      <w:keepNext/>
      <w:keepLines/>
      <w:spacing w:before="120" w:after="120"/>
      <w:outlineLvl w:val="1"/>
    </w:pPr>
    <w:rPr>
      <w:rFonts w:eastAsiaTheme="majorEastAsia" w:cstheme="majorBidi"/>
      <w:b/>
      <w:bCs/>
      <w:color w:val="000000" w:themeColor="text1"/>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D6553"/>
    <w:rPr>
      <w:rFonts w:ascii="Arial Narrow" w:hAnsi="Arial Narrow"/>
      <w:b/>
      <w:sz w:val="28"/>
    </w:rPr>
  </w:style>
  <w:style w:type="character" w:customStyle="1" w:styleId="Naslov2Znak">
    <w:name w:val="Naslov 2 Znak"/>
    <w:basedOn w:val="Privzetapisavaodstavka"/>
    <w:link w:val="Naslov2"/>
    <w:uiPriority w:val="9"/>
    <w:rsid w:val="005F2BDD"/>
    <w:rPr>
      <w:rFonts w:ascii="Arial Narrow" w:eastAsiaTheme="majorEastAsia" w:hAnsi="Arial Narrow" w:cstheme="majorBidi"/>
      <w:b/>
      <w:bCs/>
      <w:color w:val="000000" w:themeColor="text1"/>
      <w:sz w:val="24"/>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rotnaopomba-besedilo">
    <w:name w:val="footnote text"/>
    <w:basedOn w:val="Navaden"/>
    <w:link w:val="Sprotnaopomba-besediloZnak"/>
    <w:uiPriority w:val="99"/>
    <w:semiHidden/>
    <w:unhideWhenUsed/>
    <w:rsid w:val="007774AA"/>
    <w:pPr>
      <w:spacing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774AA"/>
    <w:rPr>
      <w:rFonts w:ascii="Arial Narrow" w:hAnsi="Arial Narrow"/>
      <w:sz w:val="20"/>
      <w:szCs w:val="20"/>
    </w:rPr>
  </w:style>
  <w:style w:type="character" w:styleId="Sprotnaopomba-sklic">
    <w:name w:val="footnote reference"/>
    <w:basedOn w:val="Privzetapisavaodstavka"/>
    <w:uiPriority w:val="99"/>
    <w:semiHidden/>
    <w:unhideWhenUsed/>
    <w:rsid w:val="007774AA"/>
    <w:rPr>
      <w:vertAlign w:val="superscript"/>
    </w:rPr>
  </w:style>
  <w:style w:type="paragraph" w:styleId="Kazalovsebine1">
    <w:name w:val="toc 1"/>
    <w:basedOn w:val="Navaden"/>
    <w:next w:val="Navaden"/>
    <w:autoRedefine/>
    <w:uiPriority w:val="39"/>
    <w:unhideWhenUsed/>
    <w:rsid w:val="005C3972"/>
    <w:pPr>
      <w:spacing w:after="100"/>
    </w:pPr>
  </w:style>
  <w:style w:type="paragraph" w:styleId="Kazalovsebine2">
    <w:name w:val="toc 2"/>
    <w:basedOn w:val="Navaden"/>
    <w:next w:val="Navaden"/>
    <w:autoRedefine/>
    <w:uiPriority w:val="39"/>
    <w:unhideWhenUsed/>
    <w:rsid w:val="005C3972"/>
    <w:pPr>
      <w:spacing w:after="100"/>
      <w:ind w:left="240"/>
    </w:pPr>
  </w:style>
  <w:style w:type="character" w:styleId="Hiperpovezava">
    <w:name w:val="Hyperlink"/>
    <w:basedOn w:val="Privzetapisavaodstavka"/>
    <w:uiPriority w:val="99"/>
    <w:unhideWhenUsed/>
    <w:rsid w:val="005C3972"/>
    <w:rPr>
      <w:color w:val="0000FF" w:themeColor="hyperlink"/>
      <w:u w:val="single"/>
    </w:rPr>
  </w:style>
  <w:style w:type="character" w:customStyle="1" w:styleId="UnresolvedMention">
    <w:name w:val="Unresolved Mention"/>
    <w:basedOn w:val="Privzetapisavaodstavka"/>
    <w:uiPriority w:val="99"/>
    <w:semiHidden/>
    <w:unhideWhenUsed/>
    <w:rsid w:val="003C2D10"/>
    <w:rPr>
      <w:color w:val="605E5C"/>
      <w:shd w:val="clear" w:color="auto" w:fill="E1DFDD"/>
    </w:rPr>
  </w:style>
  <w:style w:type="paragraph" w:styleId="Besedilooblaka">
    <w:name w:val="Balloon Text"/>
    <w:basedOn w:val="Navaden"/>
    <w:link w:val="BesedilooblakaZnak"/>
    <w:uiPriority w:val="99"/>
    <w:semiHidden/>
    <w:unhideWhenUsed/>
    <w:rsid w:val="006B3B18"/>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B3B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257E8"/>
    <w:pPr>
      <w:spacing w:after="0" w:line="360" w:lineRule="auto"/>
    </w:pPr>
    <w:rPr>
      <w:rFonts w:ascii="Arial Narrow" w:hAnsi="Arial Narrow"/>
      <w:sz w:val="24"/>
    </w:rPr>
  </w:style>
  <w:style w:type="paragraph" w:styleId="Naslov1">
    <w:name w:val="heading 1"/>
    <w:basedOn w:val="Navaden"/>
    <w:next w:val="Navaden"/>
    <w:link w:val="Naslov1Znak"/>
    <w:autoRedefine/>
    <w:uiPriority w:val="9"/>
    <w:qFormat/>
    <w:rsid w:val="00FD6553"/>
    <w:pPr>
      <w:spacing w:before="480" w:after="240"/>
      <w:ind w:right="-279"/>
      <w:outlineLvl w:val="0"/>
    </w:pPr>
    <w:rPr>
      <w:b/>
      <w:sz w:val="28"/>
    </w:rPr>
  </w:style>
  <w:style w:type="paragraph" w:styleId="Naslov2">
    <w:name w:val="heading 2"/>
    <w:basedOn w:val="Navaden"/>
    <w:next w:val="Navaden"/>
    <w:link w:val="Naslov2Znak"/>
    <w:uiPriority w:val="9"/>
    <w:unhideWhenUsed/>
    <w:qFormat/>
    <w:rsid w:val="005F2BDD"/>
    <w:pPr>
      <w:keepNext/>
      <w:keepLines/>
      <w:spacing w:before="120" w:after="120"/>
      <w:outlineLvl w:val="1"/>
    </w:pPr>
    <w:rPr>
      <w:rFonts w:eastAsiaTheme="majorEastAsia" w:cstheme="majorBidi"/>
      <w:b/>
      <w:bCs/>
      <w:color w:val="000000" w:themeColor="text1"/>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D6553"/>
    <w:rPr>
      <w:rFonts w:ascii="Arial Narrow" w:hAnsi="Arial Narrow"/>
      <w:b/>
      <w:sz w:val="28"/>
    </w:rPr>
  </w:style>
  <w:style w:type="character" w:customStyle="1" w:styleId="Naslov2Znak">
    <w:name w:val="Naslov 2 Znak"/>
    <w:basedOn w:val="Privzetapisavaodstavka"/>
    <w:link w:val="Naslov2"/>
    <w:uiPriority w:val="9"/>
    <w:rsid w:val="005F2BDD"/>
    <w:rPr>
      <w:rFonts w:ascii="Arial Narrow" w:eastAsiaTheme="majorEastAsia" w:hAnsi="Arial Narrow" w:cstheme="majorBidi"/>
      <w:b/>
      <w:bCs/>
      <w:color w:val="000000" w:themeColor="text1"/>
      <w:sz w:val="24"/>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rotnaopomba-besedilo">
    <w:name w:val="footnote text"/>
    <w:basedOn w:val="Navaden"/>
    <w:link w:val="Sprotnaopomba-besediloZnak"/>
    <w:uiPriority w:val="99"/>
    <w:semiHidden/>
    <w:unhideWhenUsed/>
    <w:rsid w:val="007774AA"/>
    <w:pPr>
      <w:spacing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774AA"/>
    <w:rPr>
      <w:rFonts w:ascii="Arial Narrow" w:hAnsi="Arial Narrow"/>
      <w:sz w:val="20"/>
      <w:szCs w:val="20"/>
    </w:rPr>
  </w:style>
  <w:style w:type="character" w:styleId="Sprotnaopomba-sklic">
    <w:name w:val="footnote reference"/>
    <w:basedOn w:val="Privzetapisavaodstavka"/>
    <w:uiPriority w:val="99"/>
    <w:semiHidden/>
    <w:unhideWhenUsed/>
    <w:rsid w:val="007774AA"/>
    <w:rPr>
      <w:vertAlign w:val="superscript"/>
    </w:rPr>
  </w:style>
  <w:style w:type="paragraph" w:styleId="Kazalovsebine1">
    <w:name w:val="toc 1"/>
    <w:basedOn w:val="Navaden"/>
    <w:next w:val="Navaden"/>
    <w:autoRedefine/>
    <w:uiPriority w:val="39"/>
    <w:unhideWhenUsed/>
    <w:rsid w:val="005C3972"/>
    <w:pPr>
      <w:spacing w:after="100"/>
    </w:pPr>
  </w:style>
  <w:style w:type="paragraph" w:styleId="Kazalovsebine2">
    <w:name w:val="toc 2"/>
    <w:basedOn w:val="Navaden"/>
    <w:next w:val="Navaden"/>
    <w:autoRedefine/>
    <w:uiPriority w:val="39"/>
    <w:unhideWhenUsed/>
    <w:rsid w:val="005C3972"/>
    <w:pPr>
      <w:spacing w:after="100"/>
      <w:ind w:left="240"/>
    </w:pPr>
  </w:style>
  <w:style w:type="character" w:styleId="Hiperpovezava">
    <w:name w:val="Hyperlink"/>
    <w:basedOn w:val="Privzetapisavaodstavka"/>
    <w:uiPriority w:val="99"/>
    <w:unhideWhenUsed/>
    <w:rsid w:val="005C3972"/>
    <w:rPr>
      <w:color w:val="0000FF" w:themeColor="hyperlink"/>
      <w:u w:val="single"/>
    </w:rPr>
  </w:style>
  <w:style w:type="character" w:customStyle="1" w:styleId="UnresolvedMention">
    <w:name w:val="Unresolved Mention"/>
    <w:basedOn w:val="Privzetapisavaodstavka"/>
    <w:uiPriority w:val="99"/>
    <w:semiHidden/>
    <w:unhideWhenUsed/>
    <w:rsid w:val="003C2D10"/>
    <w:rPr>
      <w:color w:val="605E5C"/>
      <w:shd w:val="clear" w:color="auto" w:fill="E1DFDD"/>
    </w:rPr>
  </w:style>
  <w:style w:type="paragraph" w:styleId="Besedilooblaka">
    <w:name w:val="Balloon Text"/>
    <w:basedOn w:val="Navaden"/>
    <w:link w:val="BesedilooblakaZnak"/>
    <w:uiPriority w:val="99"/>
    <w:semiHidden/>
    <w:unhideWhenUsed/>
    <w:rsid w:val="006B3B18"/>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B3B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expressdigibook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9F9B5-9002-4485-8DCF-0AB324150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3401</Words>
  <Characters>19387</Characters>
  <Application>Microsoft Office Word</Application>
  <DocSecurity>4</DocSecurity>
  <Lines>161</Lines>
  <Paragraphs>45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Asja BALTIĆ</cp:lastModifiedBy>
  <cp:revision>2</cp:revision>
  <cp:lastPrinted>2026-09-20T04:53:00Z</cp:lastPrinted>
  <dcterms:created xsi:type="dcterms:W3CDTF">2026-09-23T11:28:00Z</dcterms:created>
  <dcterms:modified xsi:type="dcterms:W3CDTF">2026-09-23T11:28:00Z</dcterms:modified>
</cp:coreProperties>
</file>